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DC711A" w14:textId="77777777" w:rsidR="006E3A1C" w:rsidRDefault="00E455CD" w:rsidP="006E3A1C">
      <w:pPr>
        <w:pStyle w:val="Title"/>
        <w:rPr>
          <w:color w:val="2F5496" w:themeColor="accent5" w:themeShade="BF"/>
          <w:sz w:val="20"/>
          <w:szCs w:val="20"/>
        </w:rPr>
      </w:pPr>
      <w:r>
        <w:rPr>
          <w:color w:val="2F5496" w:themeColor="accent5" w:themeShade="BF"/>
        </w:rPr>
        <w:t>Stewardship of the Local Body</w:t>
      </w:r>
      <w:r w:rsidR="006E3A1C">
        <w:rPr>
          <w:color w:val="2F5496" w:themeColor="accent5" w:themeShade="BF"/>
        </w:rPr>
        <w:tab/>
      </w:r>
      <w:r>
        <w:rPr>
          <w:color w:val="2F5496" w:themeColor="accent5" w:themeShade="BF"/>
        </w:rPr>
        <w:t xml:space="preserve"> and        Congregation Report</w:t>
      </w:r>
      <w:r w:rsidR="006E3A1C" w:rsidRPr="006E3A1C">
        <w:rPr>
          <w:color w:val="2F5496" w:themeColor="accent5" w:themeShade="BF"/>
        </w:rPr>
        <w:tab/>
      </w:r>
      <w:r>
        <w:rPr>
          <w:color w:val="2F5496" w:themeColor="accent5" w:themeShade="BF"/>
        </w:rPr>
        <w:tab/>
      </w:r>
      <w:r>
        <w:rPr>
          <w:color w:val="2F5496" w:themeColor="accent5" w:themeShade="BF"/>
        </w:rPr>
        <w:tab/>
      </w:r>
      <w:r>
        <w:rPr>
          <w:color w:val="2F5496" w:themeColor="accent5" w:themeShade="BF"/>
        </w:rPr>
        <w:tab/>
      </w:r>
      <w:r>
        <w:rPr>
          <w:color w:val="2F5496" w:themeColor="accent5" w:themeShade="BF"/>
        </w:rPr>
        <w:tab/>
      </w:r>
      <w:r>
        <w:rPr>
          <w:color w:val="2F5496" w:themeColor="accent5" w:themeShade="BF"/>
        </w:rPr>
        <w:tab/>
      </w:r>
      <w:r>
        <w:rPr>
          <w:color w:val="2F5496" w:themeColor="accent5" w:themeShade="BF"/>
        </w:rPr>
        <w:tab/>
      </w:r>
      <w:r w:rsidR="006E3A1C" w:rsidRPr="006E3A1C">
        <w:rPr>
          <w:color w:val="2F5496" w:themeColor="accent5" w:themeShade="BF"/>
          <w:sz w:val="20"/>
          <w:szCs w:val="20"/>
        </w:rPr>
        <w:t xml:space="preserve">sermon for </w:t>
      </w:r>
      <w:r>
        <w:rPr>
          <w:color w:val="2F5496" w:themeColor="accent5" w:themeShade="BF"/>
          <w:sz w:val="20"/>
          <w:szCs w:val="20"/>
        </w:rPr>
        <w:t>1-29-17</w:t>
      </w:r>
    </w:p>
    <w:p w14:paraId="64EBD2E0" w14:textId="77777777" w:rsidR="006E3A1C" w:rsidRDefault="006E3A1C" w:rsidP="006E3A1C">
      <w:pPr>
        <w:tabs>
          <w:tab w:val="right" w:pos="10800"/>
        </w:tabs>
      </w:pPr>
      <w:r>
        <w:rPr>
          <w:noProof/>
          <w:color w:val="4472C4" w:themeColor="accent5"/>
        </w:rPr>
        <mc:AlternateContent>
          <mc:Choice Requires="wps">
            <w:drawing>
              <wp:anchor distT="0" distB="0" distL="114300" distR="114300" simplePos="0" relativeHeight="251659264" behindDoc="0" locked="0" layoutInCell="1" allowOverlap="1" wp14:anchorId="68753D91" wp14:editId="74C7D2DE">
                <wp:simplePos x="0" y="0"/>
                <wp:positionH relativeFrom="column">
                  <wp:posOffset>13335</wp:posOffset>
                </wp:positionH>
                <wp:positionV relativeFrom="paragraph">
                  <wp:posOffset>24130</wp:posOffset>
                </wp:positionV>
                <wp:extent cx="6858000" cy="0"/>
                <wp:effectExtent l="0" t="0" r="25400" b="25400"/>
                <wp:wrapNone/>
                <wp:docPr id="1" name="Straight Connector 1"/>
                <wp:cNvGraphicFramePr/>
                <a:graphic xmlns:a="http://schemas.openxmlformats.org/drawingml/2006/main">
                  <a:graphicData uri="http://schemas.microsoft.com/office/word/2010/wordprocessingShape">
                    <wps:wsp>
                      <wps:cNvCnPr/>
                      <wps:spPr>
                        <a:xfrm>
                          <a:off x="0" y="0"/>
                          <a:ext cx="6858000" cy="0"/>
                        </a:xfrm>
                        <a:prstGeom prst="line">
                          <a:avLst/>
                        </a:prstGeom>
                        <a:ln w="222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D13D92"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5pt,1.9pt" to="541.05pt,1.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" strokecolor="#5b9bd5 [3204]" strokeweight="1.75pt">
                <v:stroke joinstyle="miter"/>
              </v:line>
            </w:pict>
          </mc:Fallback>
        </mc:AlternateContent>
      </w:r>
      <w:r>
        <w:tab/>
      </w:r>
    </w:p>
    <w:p w14:paraId="50E08C4D" w14:textId="77777777" w:rsidR="005957B5" w:rsidRPr="00486BD6" w:rsidRDefault="005957B5" w:rsidP="005957B5">
      <w:pPr>
        <w:pStyle w:val="Heading2"/>
        <w:spacing w:line="360" w:lineRule="auto"/>
        <w:rPr>
          <w:b/>
          <w:sz w:val="36"/>
        </w:rPr>
      </w:pPr>
      <w:r w:rsidRPr="00486BD6">
        <w:rPr>
          <w:b/>
          <w:sz w:val="36"/>
        </w:rPr>
        <w:t>3 Tenets of Stewardship</w:t>
      </w:r>
    </w:p>
    <w:p w14:paraId="4B8C7572" w14:textId="4383545A" w:rsidR="005957B5" w:rsidRPr="009448C9" w:rsidRDefault="005957B5" w:rsidP="005957B5">
      <w:pPr>
        <w:pStyle w:val="ListParagraph"/>
        <w:numPr>
          <w:ilvl w:val="0"/>
          <w:numId w:val="3"/>
        </w:numPr>
        <w:tabs>
          <w:tab w:val="right" w:pos="10800"/>
        </w:tabs>
        <w:rPr>
          <w:b/>
        </w:rPr>
      </w:pPr>
      <w:r w:rsidRPr="009448C9">
        <w:rPr>
          <w:b/>
        </w:rPr>
        <w:t xml:space="preserve">All we have at our disposal and all our blessings are assets of God on loan to us. </w:t>
      </w:r>
    </w:p>
    <w:p w14:paraId="32D49969" w14:textId="4B674BBD" w:rsidR="005957B5" w:rsidRPr="009448C9" w:rsidRDefault="005957B5" w:rsidP="005957B5">
      <w:pPr>
        <w:pStyle w:val="ListParagraph"/>
        <w:numPr>
          <w:ilvl w:val="0"/>
          <w:numId w:val="3"/>
        </w:numPr>
        <w:tabs>
          <w:tab w:val="right" w:pos="10800"/>
        </w:tabs>
        <w:rPr>
          <w:b/>
        </w:rPr>
      </w:pPr>
      <w:r w:rsidRPr="009448C9">
        <w:rPr>
          <w:b/>
        </w:rPr>
        <w:t xml:space="preserve">He expects us to care for these blessings and make profit for Him. </w:t>
      </w:r>
    </w:p>
    <w:p w14:paraId="210E1EFF" w14:textId="77777777" w:rsidR="005957B5" w:rsidRPr="009448C9" w:rsidRDefault="005957B5" w:rsidP="005957B5">
      <w:pPr>
        <w:pStyle w:val="ListParagraph"/>
        <w:numPr>
          <w:ilvl w:val="0"/>
          <w:numId w:val="3"/>
        </w:numPr>
        <w:tabs>
          <w:tab w:val="right" w:pos="10800"/>
        </w:tabs>
        <w:rPr>
          <w:b/>
        </w:rPr>
      </w:pPr>
      <w:r w:rsidRPr="009448C9">
        <w:rPr>
          <w:b/>
        </w:rPr>
        <w:t>It’s not all about you and your stuff; it’s about God and His stuff!</w:t>
      </w:r>
    </w:p>
    <w:p w14:paraId="35C7EBE9" w14:textId="77777777" w:rsidR="005957B5" w:rsidRPr="009448C9" w:rsidRDefault="005957B5" w:rsidP="009448C9">
      <w:pPr>
        <w:pStyle w:val="Heading2"/>
        <w:spacing w:line="360" w:lineRule="auto"/>
        <w:rPr>
          <w:b/>
          <w:sz w:val="36"/>
        </w:rPr>
      </w:pPr>
      <w:r w:rsidRPr="009448C9">
        <w:rPr>
          <w:b/>
          <w:sz w:val="36"/>
        </w:rPr>
        <w:t>Key Stewardship Principles</w:t>
      </w:r>
    </w:p>
    <w:p w14:paraId="65F6A6D6" w14:textId="77777777" w:rsidR="009448C9" w:rsidRDefault="005957B5" w:rsidP="009448C9">
      <w:pPr>
        <w:pStyle w:val="ListParagraph"/>
        <w:numPr>
          <w:ilvl w:val="0"/>
          <w:numId w:val="8"/>
        </w:numPr>
        <w:rPr>
          <w:b/>
        </w:rPr>
      </w:pPr>
      <w:r w:rsidRPr="009448C9">
        <w:rPr>
          <w:b/>
        </w:rPr>
        <w:t>If you faithfully steward the little things you have now, you will be given more in the future.</w:t>
      </w:r>
    </w:p>
    <w:p w14:paraId="2115E225" w14:textId="426B468B" w:rsidR="005957B5" w:rsidRPr="009448C9" w:rsidRDefault="005957B5" w:rsidP="009448C9">
      <w:pPr>
        <w:pStyle w:val="ListParagraph"/>
        <w:numPr>
          <w:ilvl w:val="0"/>
          <w:numId w:val="8"/>
        </w:numPr>
        <w:rPr>
          <w:b/>
        </w:rPr>
      </w:pPr>
      <w:r w:rsidRPr="009448C9">
        <w:rPr>
          <w:b/>
        </w:rPr>
        <w:t>How you are now with the little you must steward would only broaden in scope if you had a lot.</w:t>
      </w:r>
    </w:p>
    <w:p w14:paraId="31C52B03" w14:textId="77777777" w:rsidR="005957B5" w:rsidRDefault="005957B5" w:rsidP="005957B5">
      <w:pPr>
        <w:rPr>
          <w:rStyle w:val="woj"/>
          <w:rFonts w:ascii="Helvetica Neue" w:hAnsi="Helvetica Neue"/>
          <w:color w:val="002060"/>
        </w:rPr>
      </w:pPr>
    </w:p>
    <w:p w14:paraId="1EC17ED4" w14:textId="4378B4F0" w:rsidR="005957B5" w:rsidRPr="005957B5" w:rsidRDefault="005957B5" w:rsidP="005957B5">
      <w:pPr>
        <w:rPr>
          <w:rStyle w:val="woj"/>
          <w:rFonts w:ascii="Helvetica Neue" w:hAnsi="Helvetica Neue"/>
        </w:rPr>
      </w:pPr>
      <w:r w:rsidRPr="005957B5">
        <w:rPr>
          <w:rStyle w:val="woj"/>
          <w:rFonts w:ascii="Helvetica Neue" w:hAnsi="Helvetica Neue"/>
        </w:rPr>
        <w:t>We have spoken these past Sundays on Stewarding</w:t>
      </w:r>
    </w:p>
    <w:p w14:paraId="45254FF1" w14:textId="1B319978" w:rsidR="005957B5" w:rsidRPr="005957B5" w:rsidRDefault="005957B5" w:rsidP="005957B5">
      <w:pPr>
        <w:pStyle w:val="ListParagraph"/>
        <w:numPr>
          <w:ilvl w:val="0"/>
          <w:numId w:val="4"/>
        </w:numPr>
        <w:rPr>
          <w:rStyle w:val="woj"/>
          <w:rFonts w:ascii="Helvetica Neue" w:hAnsi="Helvetica Neue"/>
        </w:rPr>
      </w:pPr>
      <w:r w:rsidRPr="005957B5">
        <w:rPr>
          <w:rStyle w:val="woj"/>
          <w:rFonts w:ascii="Helvetica Neue" w:hAnsi="Helvetica Neue"/>
        </w:rPr>
        <w:t>Our time</w:t>
      </w:r>
    </w:p>
    <w:p w14:paraId="08C225D2" w14:textId="26A72394" w:rsidR="005957B5" w:rsidRPr="005957B5" w:rsidRDefault="005957B5" w:rsidP="005957B5">
      <w:pPr>
        <w:pStyle w:val="ListParagraph"/>
        <w:numPr>
          <w:ilvl w:val="0"/>
          <w:numId w:val="4"/>
        </w:numPr>
        <w:rPr>
          <w:rStyle w:val="woj"/>
          <w:rFonts w:ascii="Helvetica Neue" w:hAnsi="Helvetica Neue"/>
        </w:rPr>
      </w:pPr>
      <w:r w:rsidRPr="005957B5">
        <w:rPr>
          <w:rStyle w:val="woj"/>
          <w:rFonts w:ascii="Helvetica Neue" w:hAnsi="Helvetica Neue"/>
        </w:rPr>
        <w:t>Our health</w:t>
      </w:r>
    </w:p>
    <w:p w14:paraId="58D96290" w14:textId="00C3227B" w:rsidR="005957B5" w:rsidRPr="005957B5" w:rsidRDefault="005957B5" w:rsidP="005957B5">
      <w:pPr>
        <w:pStyle w:val="ListParagraph"/>
        <w:numPr>
          <w:ilvl w:val="0"/>
          <w:numId w:val="4"/>
        </w:numPr>
        <w:rPr>
          <w:rStyle w:val="woj"/>
          <w:rFonts w:ascii="Helvetica Neue" w:hAnsi="Helvetica Neue"/>
        </w:rPr>
      </w:pPr>
      <w:r w:rsidRPr="005957B5">
        <w:rPr>
          <w:rStyle w:val="woj"/>
          <w:rFonts w:ascii="Helvetica Neue" w:hAnsi="Helvetica Neue"/>
        </w:rPr>
        <w:t>Our Influence</w:t>
      </w:r>
    </w:p>
    <w:p w14:paraId="750CA281" w14:textId="77777777" w:rsidR="005957B5" w:rsidRDefault="005957B5" w:rsidP="005957B5">
      <w:pPr>
        <w:rPr>
          <w:rStyle w:val="woj"/>
          <w:rFonts w:ascii="Helvetica Neue" w:hAnsi="Helvetica Neue"/>
          <w:color w:val="002060"/>
        </w:rPr>
      </w:pPr>
    </w:p>
    <w:p w14:paraId="0A4852F3" w14:textId="49ECD2C5" w:rsidR="009448C9" w:rsidRPr="009448C9" w:rsidRDefault="009448C9" w:rsidP="005957B5">
      <w:pPr>
        <w:rPr>
          <w:rStyle w:val="woj"/>
          <w:rFonts w:ascii="Helvetica Neue" w:hAnsi="Helvetica Neue"/>
        </w:rPr>
      </w:pPr>
      <w:r w:rsidRPr="009448C9">
        <w:rPr>
          <w:rStyle w:val="woj"/>
          <w:rFonts w:ascii="Helvetica Neue" w:hAnsi="Helvetica Neue"/>
        </w:rPr>
        <w:t>This week we are going to learn about stewarding the local church well and then I will be giving a report on how all of us are stewarding this local body.  We are going to enjoy a Congregational report.</w:t>
      </w:r>
    </w:p>
    <w:p w14:paraId="287E246E" w14:textId="77777777" w:rsidR="009448C9" w:rsidRDefault="009448C9" w:rsidP="005957B5"/>
    <w:p w14:paraId="1D5EA596" w14:textId="77777777" w:rsidR="009448C9" w:rsidRDefault="009448C9" w:rsidP="005957B5"/>
    <w:p w14:paraId="6D26B29B" w14:textId="77777777" w:rsidR="009448C9" w:rsidRPr="009448C9" w:rsidRDefault="009448C9" w:rsidP="009448C9">
      <w:pPr>
        <w:pStyle w:val="Heading2"/>
        <w:spacing w:line="360" w:lineRule="auto"/>
        <w:rPr>
          <w:b/>
          <w:sz w:val="36"/>
        </w:rPr>
      </w:pPr>
      <w:r w:rsidRPr="009448C9">
        <w:rPr>
          <w:b/>
          <w:sz w:val="36"/>
        </w:rPr>
        <w:t xml:space="preserve">Stewardship of the Local Body </w:t>
      </w:r>
    </w:p>
    <w:p w14:paraId="6B608D88" w14:textId="009EC92B" w:rsidR="007B426C" w:rsidRDefault="00051E6F" w:rsidP="005957B5">
      <w:pPr>
        <w:pStyle w:val="ListParagraph"/>
        <w:numPr>
          <w:ilvl w:val="0"/>
          <w:numId w:val="5"/>
        </w:numPr>
      </w:pPr>
      <w:r>
        <w:t>Church business</w:t>
      </w:r>
      <w:r w:rsidR="007B426C">
        <w:t xml:space="preserve"> </w:t>
      </w:r>
      <w:r>
        <w:t>is both</w:t>
      </w:r>
      <w:r w:rsidR="007B426C">
        <w:t xml:space="preserve"> our personal commands from God to minister</w:t>
      </w:r>
      <w:r>
        <w:t xml:space="preserve"> wherever we are</w:t>
      </w:r>
      <w:r w:rsidR="007B426C">
        <w:t xml:space="preserve"> and our </w:t>
      </w:r>
      <w:r w:rsidR="00CE293B">
        <w:t>corporate</w:t>
      </w:r>
      <w:r w:rsidR="007B426C">
        <w:t xml:space="preserve"> </w:t>
      </w:r>
      <w:r w:rsidR="00CE293B">
        <w:t>commands from God to establish a local gathering of believers that hold religious services.</w:t>
      </w:r>
    </w:p>
    <w:p w14:paraId="68FE3F27" w14:textId="77777777" w:rsidR="00517785" w:rsidRDefault="00517785" w:rsidP="00C35EE9"/>
    <w:p w14:paraId="7CC9A14B" w14:textId="4815D5A2" w:rsidR="00517785" w:rsidRDefault="00517785" w:rsidP="00C35EE9">
      <w:r>
        <w:t>For the purposes of this sermon, we will talk strictly about our command to establish and steward the local church well.</w:t>
      </w:r>
    </w:p>
    <w:p w14:paraId="23C42FAF" w14:textId="77777777" w:rsidR="005957B5" w:rsidRDefault="005957B5" w:rsidP="00C35EE9"/>
    <w:p w14:paraId="3866181A" w14:textId="77777777" w:rsidR="005957B5" w:rsidRDefault="005957B5" w:rsidP="00C35EE9"/>
    <w:p w14:paraId="5D50FF4E" w14:textId="77777777" w:rsidR="00036A57" w:rsidRDefault="00036A57" w:rsidP="00C35EE9">
      <w:pPr>
        <w:rPr>
          <w:color w:val="385623" w:themeColor="accent6" w:themeShade="80"/>
        </w:rPr>
      </w:pPr>
      <w:r w:rsidRPr="00036A57">
        <w:rPr>
          <w:b/>
          <w:color w:val="385623" w:themeColor="accent6" w:themeShade="80"/>
        </w:rPr>
        <w:t>The Great enemy of our stewardship of the local c</w:t>
      </w:r>
      <w:r w:rsidR="00C35EE9" w:rsidRPr="00036A57">
        <w:rPr>
          <w:b/>
          <w:color w:val="385623" w:themeColor="accent6" w:themeShade="80"/>
        </w:rPr>
        <w:t>hu</w:t>
      </w:r>
      <w:r w:rsidRPr="00036A57">
        <w:rPr>
          <w:b/>
          <w:color w:val="385623" w:themeColor="accent6" w:themeShade="80"/>
        </w:rPr>
        <w:t xml:space="preserve">rch is </w:t>
      </w:r>
      <w:r w:rsidRPr="00036A57">
        <w:rPr>
          <w:b/>
          <w:color w:val="385623" w:themeColor="accent6" w:themeShade="80"/>
          <w:u w:val="single"/>
        </w:rPr>
        <w:t>compromise</w:t>
      </w:r>
      <w:r>
        <w:rPr>
          <w:b/>
          <w:color w:val="385623" w:themeColor="accent6" w:themeShade="80"/>
        </w:rPr>
        <w:t>.</w:t>
      </w:r>
      <w:r w:rsidRPr="00036A57">
        <w:rPr>
          <w:color w:val="385623" w:themeColor="accent6" w:themeShade="80"/>
        </w:rPr>
        <w:t xml:space="preserve"> </w:t>
      </w:r>
    </w:p>
    <w:p w14:paraId="60C32367" w14:textId="075F4E26" w:rsidR="00C35EE9" w:rsidRDefault="00036A57" w:rsidP="00036A57">
      <w:pPr>
        <w:ind w:firstLine="720"/>
      </w:pPr>
      <w:r>
        <w:t xml:space="preserve">What the Bible calls </w:t>
      </w:r>
      <w:r w:rsidR="00C35EE9">
        <w:t>“friendship with the world”</w:t>
      </w:r>
      <w:r>
        <w:t>.</w:t>
      </w:r>
      <w:r w:rsidR="00C35EE9">
        <w:t xml:space="preserve"> </w:t>
      </w:r>
    </w:p>
    <w:p w14:paraId="609C7DCB" w14:textId="77777777" w:rsidR="00903D59" w:rsidRDefault="00903D59" w:rsidP="00C35EE9"/>
    <w:p w14:paraId="62F3201F" w14:textId="03F4518F" w:rsidR="00903D59" w:rsidRPr="00903D59" w:rsidRDefault="00903D59" w:rsidP="00C35EE9">
      <w:pPr>
        <w:rPr>
          <w:b/>
          <w:color w:val="385623" w:themeColor="accent6" w:themeShade="80"/>
        </w:rPr>
      </w:pPr>
      <w:r w:rsidRPr="00903D59">
        <w:rPr>
          <w:b/>
          <w:color w:val="385623" w:themeColor="accent6" w:themeShade="80"/>
        </w:rPr>
        <w:t xml:space="preserve">Good stewardship requires a </w:t>
      </w:r>
      <w:r w:rsidRPr="009C456D">
        <w:rPr>
          <w:b/>
          <w:color w:val="385623" w:themeColor="accent6" w:themeShade="80"/>
          <w:u w:val="single"/>
        </w:rPr>
        <w:t>passion</w:t>
      </w:r>
      <w:r w:rsidRPr="00903D59">
        <w:rPr>
          <w:b/>
          <w:color w:val="385623" w:themeColor="accent6" w:themeShade="80"/>
        </w:rPr>
        <w:t xml:space="preserve"> for God’s stuff, and Compromise erodes your zeal for God’s stuff. </w:t>
      </w:r>
    </w:p>
    <w:p w14:paraId="6E92C164" w14:textId="720C71A1" w:rsidR="00903D59" w:rsidRDefault="00903D59" w:rsidP="00903D59">
      <w:pPr>
        <w:pStyle w:val="ListParagraph"/>
        <w:numPr>
          <w:ilvl w:val="0"/>
          <w:numId w:val="2"/>
        </w:numPr>
      </w:pPr>
      <w:r>
        <w:t>Compromise creates a state of apathy where doing things wrong or doing them poorly isn’t a big deal.</w:t>
      </w:r>
    </w:p>
    <w:p w14:paraId="4E89C3FD" w14:textId="77777777" w:rsidR="00925EBA" w:rsidRDefault="00925EBA" w:rsidP="00C35EE9"/>
    <w:p w14:paraId="41BB7070" w14:textId="761DF1AA" w:rsidR="00C35EE9" w:rsidRPr="00050D70" w:rsidRDefault="00925EBA" w:rsidP="00C35EE9">
      <w:pPr>
        <w:rPr>
          <w:b/>
          <w:color w:val="385623" w:themeColor="accent6" w:themeShade="80"/>
        </w:rPr>
      </w:pPr>
      <w:r w:rsidRPr="00050D70">
        <w:rPr>
          <w:b/>
          <w:color w:val="385623" w:themeColor="accent6" w:themeShade="80"/>
        </w:rPr>
        <w:t xml:space="preserve">Compromise in the lives of Christians and their leaders lead to two damaging </w:t>
      </w:r>
      <w:r w:rsidR="001C1480">
        <w:rPr>
          <w:b/>
          <w:color w:val="385623" w:themeColor="accent6" w:themeShade="80"/>
          <w:u w:val="single"/>
        </w:rPr>
        <w:t>abuses</w:t>
      </w:r>
      <w:r w:rsidRPr="00050D70">
        <w:rPr>
          <w:b/>
          <w:color w:val="385623" w:themeColor="accent6" w:themeShade="80"/>
        </w:rPr>
        <w:t>…</w:t>
      </w:r>
    </w:p>
    <w:p w14:paraId="6E48E440" w14:textId="6ED2C477" w:rsidR="00925EBA" w:rsidRPr="00050D70" w:rsidRDefault="001572A4" w:rsidP="00925EBA">
      <w:pPr>
        <w:pStyle w:val="ListParagraph"/>
        <w:numPr>
          <w:ilvl w:val="0"/>
          <w:numId w:val="1"/>
        </w:numPr>
        <w:rPr>
          <w:b/>
          <w:color w:val="385623" w:themeColor="accent6" w:themeShade="80"/>
        </w:rPr>
      </w:pPr>
      <w:r>
        <w:rPr>
          <w:b/>
          <w:color w:val="385623" w:themeColor="accent6" w:themeShade="80"/>
        </w:rPr>
        <w:t>Using the s</w:t>
      </w:r>
      <w:r w:rsidR="00925EBA" w:rsidRPr="00050D70">
        <w:rPr>
          <w:b/>
          <w:color w:val="385623" w:themeColor="accent6" w:themeShade="80"/>
        </w:rPr>
        <w:t xml:space="preserve">acred resources of the local church for </w:t>
      </w:r>
      <w:r w:rsidR="00050D70" w:rsidRPr="00050D70">
        <w:rPr>
          <w:b/>
          <w:color w:val="385623" w:themeColor="accent6" w:themeShade="80"/>
        </w:rPr>
        <w:t>Satan’s agenda</w:t>
      </w:r>
      <w:r w:rsidR="00925EBA" w:rsidRPr="00050D70">
        <w:rPr>
          <w:b/>
          <w:color w:val="385623" w:themeColor="accent6" w:themeShade="80"/>
        </w:rPr>
        <w:t>.</w:t>
      </w:r>
    </w:p>
    <w:p w14:paraId="5B7D55DD" w14:textId="3D001995" w:rsidR="00925EBA" w:rsidRPr="00050D70" w:rsidRDefault="001572A4" w:rsidP="00925EBA">
      <w:pPr>
        <w:pStyle w:val="ListParagraph"/>
        <w:numPr>
          <w:ilvl w:val="0"/>
          <w:numId w:val="1"/>
        </w:numPr>
        <w:rPr>
          <w:b/>
          <w:color w:val="385623" w:themeColor="accent6" w:themeShade="80"/>
        </w:rPr>
      </w:pPr>
      <w:r>
        <w:rPr>
          <w:b/>
          <w:color w:val="385623" w:themeColor="accent6" w:themeShade="80"/>
        </w:rPr>
        <w:t>Squandering the s</w:t>
      </w:r>
      <w:r w:rsidR="00925EBA" w:rsidRPr="00050D70">
        <w:rPr>
          <w:b/>
          <w:color w:val="385623" w:themeColor="accent6" w:themeShade="80"/>
        </w:rPr>
        <w:t>acred resources of the local church.</w:t>
      </w:r>
    </w:p>
    <w:p w14:paraId="05858B72" w14:textId="77777777" w:rsidR="00925EBA" w:rsidRDefault="00925EBA" w:rsidP="00925EBA"/>
    <w:p w14:paraId="5303330C" w14:textId="77777777" w:rsidR="009448C9" w:rsidRDefault="009448C9" w:rsidP="00925EBA"/>
    <w:p w14:paraId="3CCA3F1B" w14:textId="77777777" w:rsidR="009448C9" w:rsidRDefault="009448C9" w:rsidP="00925EBA"/>
    <w:p w14:paraId="4ED54916" w14:textId="77777777" w:rsidR="00C35EE9" w:rsidRDefault="00C35EE9" w:rsidP="00C35EE9"/>
    <w:p w14:paraId="6FA3B5E3" w14:textId="40363E4A" w:rsidR="009E50A7" w:rsidRPr="009E50A7" w:rsidRDefault="009E50A7" w:rsidP="009E50A7">
      <w:pPr>
        <w:shd w:val="clear" w:color="auto" w:fill="FFFFFF"/>
        <w:outlineLvl w:val="0"/>
        <w:rPr>
          <w:rFonts w:ascii="Helvetica Neue" w:eastAsia="Times New Roman" w:hAnsi="Helvetica Neue" w:cs="Times New Roman"/>
          <w:color w:val="1F3864" w:themeColor="accent5" w:themeShade="80"/>
          <w:kern w:val="36"/>
          <w:sz w:val="21"/>
          <w:szCs w:val="21"/>
        </w:rPr>
      </w:pPr>
      <w:r w:rsidRPr="008649E6">
        <w:rPr>
          <w:rFonts w:ascii="Helvetica Neue" w:eastAsia="Times New Roman" w:hAnsi="Helvetica Neue" w:cs="Times New Roman"/>
          <w:b/>
          <w:color w:val="1F3864" w:themeColor="accent5" w:themeShade="80"/>
          <w:kern w:val="36"/>
          <w:sz w:val="32"/>
          <w:szCs w:val="48"/>
        </w:rPr>
        <w:lastRenderedPageBreak/>
        <w:t>Nehemiah 13:4-14</w:t>
      </w:r>
      <w:r w:rsidR="006806C1" w:rsidRPr="008649E6">
        <w:rPr>
          <w:rFonts w:ascii="Helvetica Neue" w:eastAsia="Times New Roman" w:hAnsi="Helvetica Neue" w:cs="Times New Roman"/>
          <w:color w:val="1F3864" w:themeColor="accent5" w:themeShade="80"/>
          <w:kern w:val="36"/>
          <w:sz w:val="32"/>
          <w:szCs w:val="32"/>
        </w:rPr>
        <w:t xml:space="preserve"> </w:t>
      </w:r>
      <w:r w:rsidRPr="008649E6">
        <w:rPr>
          <w:rFonts w:ascii="Helvetica Neue" w:eastAsia="Times New Roman" w:hAnsi="Helvetica Neue" w:cs="Times New Roman"/>
          <w:color w:val="1F3864" w:themeColor="accent5" w:themeShade="80"/>
          <w:kern w:val="36"/>
          <w:sz w:val="21"/>
          <w:szCs w:val="21"/>
        </w:rPr>
        <w:t>(NKJV)</w:t>
      </w:r>
    </w:p>
    <w:p w14:paraId="049E2737" w14:textId="7980DEA7" w:rsidR="009E50A7" w:rsidRDefault="009E50A7" w:rsidP="009E50A7">
      <w:pPr>
        <w:shd w:val="clear" w:color="auto" w:fill="FFFFFF"/>
        <w:spacing w:after="150" w:line="360" w:lineRule="atLeast"/>
        <w:rPr>
          <w:rFonts w:ascii="Helvetica Neue" w:hAnsi="Helvetica Neue" w:cs="Times New Roman"/>
          <w:color w:val="1F3864" w:themeColor="accent5" w:themeShade="80"/>
        </w:rPr>
      </w:pPr>
      <w:r w:rsidRPr="008649E6">
        <w:rPr>
          <w:rFonts w:ascii="Arial" w:hAnsi="Arial" w:cs="Arial"/>
          <w:b/>
          <w:bCs/>
          <w:color w:val="1F3864" w:themeColor="accent5" w:themeShade="80"/>
          <w:sz w:val="18"/>
          <w:szCs w:val="18"/>
          <w:vertAlign w:val="superscript"/>
        </w:rPr>
        <w:t>4 </w:t>
      </w:r>
      <w:r w:rsidRPr="008649E6">
        <w:rPr>
          <w:rFonts w:ascii="Helvetica Neue" w:hAnsi="Helvetica Neue" w:cs="Times New Roman"/>
          <w:color w:val="1F3864" w:themeColor="accent5" w:themeShade="80"/>
        </w:rPr>
        <w:t>Now before this, Eliashib the priest, having authority over the storerooms of the house of our God, </w:t>
      </w:r>
      <w:r w:rsidRPr="008649E6">
        <w:rPr>
          <w:rFonts w:ascii="Helvetica Neue" w:hAnsi="Helvetica Neue" w:cs="Times New Roman"/>
          <w:i/>
          <w:iCs/>
          <w:color w:val="1F3864" w:themeColor="accent5" w:themeShade="80"/>
        </w:rPr>
        <w:t>was</w:t>
      </w:r>
      <w:r w:rsidRPr="008649E6">
        <w:rPr>
          <w:rFonts w:ascii="Helvetica Neue" w:hAnsi="Helvetica Neue" w:cs="Times New Roman"/>
          <w:color w:val="1F3864" w:themeColor="accent5" w:themeShade="80"/>
        </w:rPr>
        <w:t> allied with Tobiah. </w:t>
      </w:r>
      <w:r w:rsidRPr="008649E6">
        <w:rPr>
          <w:rFonts w:ascii="Arial" w:hAnsi="Arial" w:cs="Arial"/>
          <w:b/>
          <w:bCs/>
          <w:color w:val="1F3864" w:themeColor="accent5" w:themeShade="80"/>
          <w:sz w:val="18"/>
          <w:szCs w:val="18"/>
          <w:vertAlign w:val="superscript"/>
        </w:rPr>
        <w:t>5 </w:t>
      </w:r>
      <w:r w:rsidRPr="008649E6">
        <w:rPr>
          <w:rFonts w:ascii="Helvetica Neue" w:hAnsi="Helvetica Neue" w:cs="Times New Roman"/>
          <w:color w:val="1F3864" w:themeColor="accent5" w:themeShade="80"/>
        </w:rPr>
        <w:t>And he had prepared for him a large room, where previously they had stored the grain offerings, the frankincense, the articles, the tithes of grain, the new wine and oil, which were commanded </w:t>
      </w:r>
      <w:r w:rsidRPr="008649E6">
        <w:rPr>
          <w:rFonts w:ascii="Helvetica Neue" w:hAnsi="Helvetica Neue" w:cs="Times New Roman"/>
          <w:i/>
          <w:iCs/>
          <w:color w:val="1F3864" w:themeColor="accent5" w:themeShade="80"/>
        </w:rPr>
        <w:t>to be given</w:t>
      </w:r>
      <w:r w:rsidRPr="008649E6">
        <w:rPr>
          <w:rFonts w:ascii="Helvetica Neue" w:hAnsi="Helvetica Neue" w:cs="Times New Roman"/>
          <w:color w:val="1F3864" w:themeColor="accent5" w:themeShade="80"/>
        </w:rPr>
        <w:t> to the Levites and singers and gatekeepers, and the offerings for the priests. </w:t>
      </w:r>
      <w:r w:rsidRPr="008649E6">
        <w:rPr>
          <w:rFonts w:ascii="Arial" w:hAnsi="Arial" w:cs="Arial"/>
          <w:b/>
          <w:bCs/>
          <w:color w:val="1F3864" w:themeColor="accent5" w:themeShade="80"/>
          <w:sz w:val="18"/>
          <w:szCs w:val="18"/>
          <w:vertAlign w:val="superscript"/>
        </w:rPr>
        <w:t>6 </w:t>
      </w:r>
      <w:r w:rsidRPr="008649E6">
        <w:rPr>
          <w:rFonts w:ascii="Helvetica Neue" w:hAnsi="Helvetica Neue" w:cs="Times New Roman"/>
          <w:color w:val="1F3864" w:themeColor="accent5" w:themeShade="80"/>
        </w:rPr>
        <w:t>But during all this I was not in Jerusalem, for in the thirty-second year of Artaxerxes king of Babylon I had returned to the king. Then after certain days I obtained leave from the king, </w:t>
      </w:r>
      <w:r w:rsidRPr="008649E6">
        <w:rPr>
          <w:rFonts w:ascii="Arial" w:hAnsi="Arial" w:cs="Arial"/>
          <w:b/>
          <w:bCs/>
          <w:color w:val="1F3864" w:themeColor="accent5" w:themeShade="80"/>
          <w:sz w:val="18"/>
          <w:szCs w:val="18"/>
          <w:vertAlign w:val="superscript"/>
        </w:rPr>
        <w:t>7 </w:t>
      </w:r>
      <w:r w:rsidRPr="008649E6">
        <w:rPr>
          <w:rFonts w:ascii="Helvetica Neue" w:hAnsi="Helvetica Neue" w:cs="Times New Roman"/>
          <w:color w:val="1F3864" w:themeColor="accent5" w:themeShade="80"/>
        </w:rPr>
        <w:t>and I came to Jerusalem and discovered the evil that E</w:t>
      </w:r>
      <w:r w:rsidR="001E2934">
        <w:rPr>
          <w:rFonts w:ascii="Helvetica Neue" w:hAnsi="Helvetica Neue" w:cs="Times New Roman"/>
          <w:color w:val="1F3864" w:themeColor="accent5" w:themeShade="80"/>
        </w:rPr>
        <w:t>liashib had done for Tobiah, in</w:t>
      </w:r>
      <w:bookmarkStart w:id="0" w:name="_GoBack"/>
      <w:bookmarkEnd w:id="0"/>
      <w:r w:rsidRPr="008649E6">
        <w:rPr>
          <w:rFonts w:ascii="Helvetica Neue" w:hAnsi="Helvetica Neue" w:cs="Times New Roman"/>
          <w:color w:val="1F3864" w:themeColor="accent5" w:themeShade="80"/>
        </w:rPr>
        <w:t>preparing a room for him in the courts of the house of God. </w:t>
      </w:r>
      <w:r w:rsidRPr="008649E6">
        <w:rPr>
          <w:rFonts w:ascii="Arial" w:hAnsi="Arial" w:cs="Arial"/>
          <w:b/>
          <w:bCs/>
          <w:color w:val="1F3864" w:themeColor="accent5" w:themeShade="80"/>
          <w:sz w:val="18"/>
          <w:szCs w:val="18"/>
          <w:vertAlign w:val="superscript"/>
        </w:rPr>
        <w:t>8 </w:t>
      </w:r>
      <w:r w:rsidRPr="008649E6">
        <w:rPr>
          <w:rFonts w:ascii="Helvetica Neue" w:hAnsi="Helvetica Neue" w:cs="Times New Roman"/>
          <w:color w:val="1F3864" w:themeColor="accent5" w:themeShade="80"/>
        </w:rPr>
        <w:t>And it grieved me bitterly; therefore I threw all the household goods of Tobiah out of the room. </w:t>
      </w:r>
      <w:r w:rsidRPr="008649E6">
        <w:rPr>
          <w:rFonts w:ascii="Arial" w:hAnsi="Arial" w:cs="Arial"/>
          <w:b/>
          <w:bCs/>
          <w:color w:val="1F3864" w:themeColor="accent5" w:themeShade="80"/>
          <w:sz w:val="18"/>
          <w:szCs w:val="18"/>
          <w:vertAlign w:val="superscript"/>
        </w:rPr>
        <w:t>9 </w:t>
      </w:r>
      <w:r w:rsidRPr="008649E6">
        <w:rPr>
          <w:rFonts w:ascii="Helvetica Neue" w:hAnsi="Helvetica Neue" w:cs="Times New Roman"/>
          <w:color w:val="1F3864" w:themeColor="accent5" w:themeShade="80"/>
        </w:rPr>
        <w:t>Then I commanded them to cleanse the rooms; and I brought back into them the articles of the house of God, with the grain offering and the frankincense.</w:t>
      </w:r>
    </w:p>
    <w:p w14:paraId="0D0CADA1" w14:textId="77777777" w:rsidR="001C1480" w:rsidRPr="008649E6" w:rsidRDefault="001C1480" w:rsidP="009E50A7">
      <w:pPr>
        <w:shd w:val="clear" w:color="auto" w:fill="FFFFFF"/>
        <w:spacing w:after="150" w:line="360" w:lineRule="atLeast"/>
        <w:rPr>
          <w:rFonts w:ascii="Helvetica Neue" w:hAnsi="Helvetica Neue" w:cs="Times New Roman"/>
          <w:color w:val="1F3864" w:themeColor="accent5" w:themeShade="80"/>
        </w:rPr>
      </w:pPr>
    </w:p>
    <w:p w14:paraId="49FAAA73" w14:textId="5FA15119" w:rsidR="00C35EE9" w:rsidRPr="001C1480" w:rsidRDefault="00595B17" w:rsidP="001C1480">
      <w:pPr>
        <w:pStyle w:val="Heading2"/>
        <w:rPr>
          <w:sz w:val="36"/>
        </w:rPr>
      </w:pPr>
      <w:r w:rsidRPr="001C1480">
        <w:rPr>
          <w:sz w:val="36"/>
        </w:rPr>
        <w:t xml:space="preserve">Eliashib’s painfully </w:t>
      </w:r>
      <w:r w:rsidR="0019167C" w:rsidRPr="001C1480">
        <w:rPr>
          <w:sz w:val="36"/>
        </w:rPr>
        <w:t>familiar story</w:t>
      </w:r>
    </w:p>
    <w:p w14:paraId="43AE33F9" w14:textId="77777777" w:rsidR="001C1480" w:rsidRDefault="001C1480" w:rsidP="001C1480">
      <w:pPr>
        <w:shd w:val="clear" w:color="auto" w:fill="FFFFFF"/>
        <w:spacing w:after="150" w:line="360" w:lineRule="atLeast"/>
        <w:contextualSpacing/>
        <w:rPr>
          <w:rFonts w:ascii="Helvetica Neue" w:hAnsi="Helvetica Neue" w:cs="Times New Roman"/>
          <w:color w:val="000000"/>
        </w:rPr>
      </w:pPr>
    </w:p>
    <w:p w14:paraId="6744500A" w14:textId="7EFC42D2" w:rsidR="00C74C79" w:rsidRDefault="00053599" w:rsidP="001C1480">
      <w:pPr>
        <w:shd w:val="clear" w:color="auto" w:fill="FFFFFF"/>
        <w:spacing w:after="150" w:line="360" w:lineRule="atLeast"/>
        <w:contextualSpacing/>
        <w:rPr>
          <w:rFonts w:ascii="Helvetica Neue" w:hAnsi="Helvetica Neue" w:cs="Times New Roman"/>
          <w:color w:val="000000"/>
        </w:rPr>
      </w:pPr>
      <w:r>
        <w:rPr>
          <w:rFonts w:ascii="Helvetica Neue" w:hAnsi="Helvetica Neue" w:cs="Times New Roman"/>
          <w:color w:val="000000"/>
        </w:rPr>
        <w:t>Eliashib was a Christian who was allied with an enemy of God—Tobiah.  His</w:t>
      </w:r>
      <w:r w:rsidR="005B3A1D">
        <w:rPr>
          <w:rFonts w:ascii="Helvetica Neue" w:hAnsi="Helvetica Neue" w:cs="Times New Roman"/>
          <w:color w:val="000000"/>
        </w:rPr>
        <w:t xml:space="preserve"> grandson was married to the daughter of a Samarian </w:t>
      </w:r>
      <w:r w:rsidR="00C74C79">
        <w:rPr>
          <w:rFonts w:ascii="Helvetica Neue" w:hAnsi="Helvetica Neue" w:cs="Times New Roman"/>
          <w:color w:val="000000"/>
        </w:rPr>
        <w:t>leader</w:t>
      </w:r>
      <w:r>
        <w:rPr>
          <w:rFonts w:ascii="Helvetica Neue" w:hAnsi="Helvetica Neue" w:cs="Times New Roman"/>
          <w:color w:val="000000"/>
        </w:rPr>
        <w:t xml:space="preserve"> called Sanballat. Sanballat hated</w:t>
      </w:r>
      <w:r w:rsidR="005B3A1D">
        <w:rPr>
          <w:rFonts w:ascii="Helvetica Neue" w:hAnsi="Helvetica Neue" w:cs="Times New Roman"/>
          <w:color w:val="000000"/>
        </w:rPr>
        <w:t xml:space="preserve"> the Jews.</w:t>
      </w:r>
      <w:r w:rsidR="00C74C79">
        <w:rPr>
          <w:rFonts w:ascii="Helvetica Neue" w:hAnsi="Helvetica Neue" w:cs="Times New Roman"/>
          <w:color w:val="000000"/>
        </w:rPr>
        <w:t xml:space="preserve">  And one of Sanballat’s closest cronies was Tobiah.</w:t>
      </w:r>
    </w:p>
    <w:p w14:paraId="7016A45F" w14:textId="0D7CDBFC" w:rsidR="0019167C" w:rsidRDefault="007B426C" w:rsidP="009E50A7">
      <w:pPr>
        <w:shd w:val="clear" w:color="auto" w:fill="FFFFFF"/>
        <w:spacing w:after="150" w:line="360" w:lineRule="atLeast"/>
        <w:rPr>
          <w:rFonts w:ascii="Helvetica Neue" w:hAnsi="Helvetica Neue" w:cs="Times New Roman"/>
          <w:color w:val="000000"/>
        </w:rPr>
      </w:pPr>
      <w:r>
        <w:rPr>
          <w:rFonts w:ascii="Helvetica Neue" w:hAnsi="Helvetica Neue" w:cs="Times New Roman"/>
          <w:color w:val="000000"/>
        </w:rPr>
        <w:t xml:space="preserve">Tobiah and Sanballat planned to destroy the work of the church by infiltrating the holy temple and subverting the religious services.  They used a compromising </w:t>
      </w:r>
      <w:r w:rsidR="00903D59">
        <w:rPr>
          <w:rFonts w:ascii="Helvetica Neue" w:hAnsi="Helvetica Neue" w:cs="Times New Roman"/>
          <w:color w:val="000000"/>
        </w:rPr>
        <w:t xml:space="preserve">Christian </w:t>
      </w:r>
      <w:r w:rsidR="00C520DD">
        <w:rPr>
          <w:rFonts w:ascii="Helvetica Neue" w:hAnsi="Helvetica Neue" w:cs="Times New Roman"/>
          <w:color w:val="000000"/>
        </w:rPr>
        <w:t>to do just that because they knew that Eliashib desired personal gain above the approval of God.  Eliashib’s selfish ambitions provided the leaverage that Tobiah needed to stop the church.</w:t>
      </w:r>
    </w:p>
    <w:p w14:paraId="3462926C" w14:textId="73C43798" w:rsidR="00C520DD" w:rsidRDefault="00053599" w:rsidP="009E50A7">
      <w:pPr>
        <w:shd w:val="clear" w:color="auto" w:fill="FFFFFF"/>
        <w:spacing w:after="150" w:line="360" w:lineRule="atLeast"/>
        <w:rPr>
          <w:rFonts w:ascii="Helvetica Neue" w:hAnsi="Helvetica Neue" w:cs="Times New Roman"/>
          <w:b/>
          <w:color w:val="385623" w:themeColor="accent6" w:themeShade="80"/>
        </w:rPr>
      </w:pPr>
      <w:r w:rsidRPr="00053599">
        <w:rPr>
          <w:rFonts w:ascii="Helvetica Neue" w:hAnsi="Helvetica Neue" w:cs="Times New Roman"/>
          <w:b/>
          <w:color w:val="385623" w:themeColor="accent6" w:themeShade="80"/>
        </w:rPr>
        <w:t xml:space="preserve">Never allow your personal </w:t>
      </w:r>
      <w:r w:rsidRPr="00050D70">
        <w:rPr>
          <w:rFonts w:ascii="Helvetica Neue" w:hAnsi="Helvetica Neue" w:cs="Times New Roman"/>
          <w:b/>
          <w:color w:val="385623" w:themeColor="accent6" w:themeShade="80"/>
          <w:u w:val="single"/>
        </w:rPr>
        <w:t>ambitions</w:t>
      </w:r>
      <w:r w:rsidRPr="00053599">
        <w:rPr>
          <w:rFonts w:ascii="Helvetica Neue" w:hAnsi="Helvetica Neue" w:cs="Times New Roman"/>
          <w:b/>
          <w:color w:val="385623" w:themeColor="accent6" w:themeShade="80"/>
        </w:rPr>
        <w:t xml:space="preserve"> to </w:t>
      </w:r>
      <w:r w:rsidRPr="00050D70">
        <w:rPr>
          <w:rFonts w:ascii="Helvetica Neue" w:hAnsi="Helvetica Neue" w:cs="Times New Roman"/>
          <w:b/>
          <w:color w:val="385623" w:themeColor="accent6" w:themeShade="80"/>
        </w:rPr>
        <w:t>trump</w:t>
      </w:r>
      <w:r w:rsidRPr="00053599">
        <w:rPr>
          <w:rFonts w:ascii="Helvetica Neue" w:hAnsi="Helvetica Neue" w:cs="Times New Roman"/>
          <w:b/>
          <w:color w:val="385623" w:themeColor="accent6" w:themeShade="80"/>
        </w:rPr>
        <w:t xml:space="preserve"> the work of the local church;</w:t>
      </w:r>
      <w:r w:rsidR="00A052AD" w:rsidRPr="00053599">
        <w:rPr>
          <w:rFonts w:ascii="Helvetica Neue" w:hAnsi="Helvetica Neue" w:cs="Times New Roman"/>
          <w:color w:val="385623" w:themeColor="accent6" w:themeShade="80"/>
        </w:rPr>
        <w:t xml:space="preserve"> </w:t>
      </w:r>
      <w:r w:rsidR="00C520DD" w:rsidRPr="0088726C">
        <w:rPr>
          <w:rFonts w:ascii="Helvetica Neue" w:hAnsi="Helvetica Neue" w:cs="Times New Roman"/>
          <w:b/>
          <w:color w:val="385623" w:themeColor="accent6" w:themeShade="80"/>
        </w:rPr>
        <w:t xml:space="preserve">Satan will use </w:t>
      </w:r>
      <w:r>
        <w:rPr>
          <w:rFonts w:ascii="Helvetica Neue" w:hAnsi="Helvetica Neue" w:cs="Times New Roman"/>
          <w:b/>
          <w:color w:val="385623" w:themeColor="accent6" w:themeShade="80"/>
        </w:rPr>
        <w:t xml:space="preserve">them </w:t>
      </w:r>
      <w:r w:rsidR="00C520DD" w:rsidRPr="0088726C">
        <w:rPr>
          <w:rFonts w:ascii="Helvetica Neue" w:hAnsi="Helvetica Neue" w:cs="Times New Roman"/>
          <w:b/>
          <w:color w:val="385623" w:themeColor="accent6" w:themeShade="80"/>
        </w:rPr>
        <w:t xml:space="preserve">as the lure that </w:t>
      </w:r>
      <w:r w:rsidR="00A052AD" w:rsidRPr="0088726C">
        <w:rPr>
          <w:rFonts w:ascii="Helvetica Neue" w:hAnsi="Helvetica Neue" w:cs="Times New Roman"/>
          <w:b/>
          <w:color w:val="385623" w:themeColor="accent6" w:themeShade="80"/>
        </w:rPr>
        <w:t>r</w:t>
      </w:r>
      <w:r>
        <w:rPr>
          <w:rFonts w:ascii="Helvetica Neue" w:hAnsi="Helvetica Neue" w:cs="Times New Roman"/>
          <w:b/>
          <w:color w:val="385623" w:themeColor="accent6" w:themeShade="80"/>
        </w:rPr>
        <w:t>enders</w:t>
      </w:r>
      <w:r w:rsidR="00A052AD" w:rsidRPr="0088726C">
        <w:rPr>
          <w:rFonts w:ascii="Helvetica Neue" w:hAnsi="Helvetica Neue" w:cs="Times New Roman"/>
          <w:b/>
          <w:color w:val="385623" w:themeColor="accent6" w:themeShade="80"/>
        </w:rPr>
        <w:t xml:space="preserve"> you a pawn in his evil agenda.</w:t>
      </w:r>
    </w:p>
    <w:p w14:paraId="09C3EFFE" w14:textId="77777777" w:rsidR="00050D70" w:rsidRDefault="00050D70" w:rsidP="009E50A7">
      <w:pPr>
        <w:shd w:val="clear" w:color="auto" w:fill="FFFFFF"/>
        <w:spacing w:after="150" w:line="360" w:lineRule="atLeast"/>
        <w:rPr>
          <w:rFonts w:ascii="Helvetica Neue" w:hAnsi="Helvetica Neue" w:cs="Times New Roman"/>
        </w:rPr>
      </w:pPr>
      <w:r>
        <w:rPr>
          <w:rFonts w:ascii="Helvetica Neue" w:hAnsi="Helvetica Neue" w:cs="Times New Roman"/>
        </w:rPr>
        <w:t xml:space="preserve">Eliashib turned a sacred part of the house of God into an apartment for Tobiah to use whenever he was in town. </w:t>
      </w:r>
    </w:p>
    <w:p w14:paraId="4995BD2D" w14:textId="25B0B3E2" w:rsidR="00053599" w:rsidRDefault="00050D70" w:rsidP="009E50A7">
      <w:pPr>
        <w:shd w:val="clear" w:color="auto" w:fill="FFFFFF"/>
        <w:spacing w:after="150" w:line="360" w:lineRule="atLeast"/>
        <w:rPr>
          <w:rFonts w:ascii="Helvetica Neue" w:hAnsi="Helvetica Neue" w:cs="Times New Roman"/>
        </w:rPr>
      </w:pPr>
      <w:r>
        <w:rPr>
          <w:rFonts w:ascii="Helvetica Neue" w:hAnsi="Helvetica Neue" w:cs="Times New Roman"/>
        </w:rPr>
        <w:t xml:space="preserve">Eliashib’s compromise lead him to use the </w:t>
      </w:r>
      <w:r w:rsidRPr="00050D70">
        <w:rPr>
          <w:rFonts w:ascii="Helvetica Neue" w:hAnsi="Helvetica Neue" w:cs="Times New Roman"/>
        </w:rPr>
        <w:t xml:space="preserve">sacred resources of the local church </w:t>
      </w:r>
      <w:r>
        <w:rPr>
          <w:rFonts w:ascii="Helvetica Neue" w:hAnsi="Helvetica Neue" w:cs="Times New Roman"/>
        </w:rPr>
        <w:t xml:space="preserve">for Satan’s agenda. </w:t>
      </w:r>
    </w:p>
    <w:p w14:paraId="3EDAEDBC" w14:textId="77777777" w:rsidR="009448C9" w:rsidRDefault="009448C9" w:rsidP="009E50A7">
      <w:pPr>
        <w:shd w:val="clear" w:color="auto" w:fill="FFFFFF"/>
        <w:spacing w:after="150" w:line="360" w:lineRule="atLeast"/>
        <w:rPr>
          <w:rFonts w:ascii="Helvetica Neue" w:hAnsi="Helvetica Neue" w:cs="Times New Roman"/>
        </w:rPr>
      </w:pPr>
    </w:p>
    <w:p w14:paraId="3A6DA89E" w14:textId="5B6F1DB5" w:rsidR="001C1480" w:rsidRDefault="001C1480" w:rsidP="001C1480">
      <w:pPr>
        <w:pStyle w:val="Heading2"/>
        <w:rPr>
          <w:sz w:val="36"/>
        </w:rPr>
      </w:pPr>
      <w:r w:rsidRPr="001C1480">
        <w:rPr>
          <w:sz w:val="36"/>
        </w:rPr>
        <w:t>Nehemia</w:t>
      </w:r>
      <w:r>
        <w:rPr>
          <w:sz w:val="36"/>
        </w:rPr>
        <w:t>h</w:t>
      </w:r>
      <w:r w:rsidRPr="001C1480">
        <w:rPr>
          <w:sz w:val="36"/>
        </w:rPr>
        <w:t>’s Reaction</w:t>
      </w:r>
    </w:p>
    <w:p w14:paraId="4AB11368" w14:textId="77777777" w:rsidR="001C1480" w:rsidRDefault="001C1480" w:rsidP="001C1480"/>
    <w:p w14:paraId="06426922" w14:textId="50049F91" w:rsidR="001C1480" w:rsidRDefault="001C1480" w:rsidP="001C1480">
      <w:r>
        <w:t>1. Nehemiah made it clear who his enemies were and cleared them out.</w:t>
      </w:r>
    </w:p>
    <w:p w14:paraId="3F6B184B" w14:textId="77777777" w:rsidR="001C1480" w:rsidRDefault="001C1480" w:rsidP="001C1480"/>
    <w:p w14:paraId="346950EE" w14:textId="46AB0E77" w:rsidR="001C1480" w:rsidRPr="001C1480" w:rsidRDefault="001C1480" w:rsidP="001C1480">
      <w:pPr>
        <w:rPr>
          <w:b/>
          <w:color w:val="385623" w:themeColor="accent6" w:themeShade="80"/>
        </w:rPr>
      </w:pPr>
      <w:r w:rsidRPr="001C1480">
        <w:rPr>
          <w:b/>
          <w:color w:val="385623" w:themeColor="accent6" w:themeShade="80"/>
          <w:u w:val="single"/>
        </w:rPr>
        <w:t>Identify</w:t>
      </w:r>
      <w:r w:rsidRPr="001C1480">
        <w:rPr>
          <w:b/>
          <w:color w:val="385623" w:themeColor="accent6" w:themeShade="80"/>
        </w:rPr>
        <w:t xml:space="preserve"> the enemies of God in your life and decide tha</w:t>
      </w:r>
      <w:r>
        <w:rPr>
          <w:b/>
          <w:color w:val="385623" w:themeColor="accent6" w:themeShade="80"/>
        </w:rPr>
        <w:t>t they are your enemies as well;</w:t>
      </w:r>
      <w:r w:rsidRPr="001C1480">
        <w:rPr>
          <w:b/>
          <w:color w:val="385623" w:themeColor="accent6" w:themeShade="80"/>
        </w:rPr>
        <w:t xml:space="preserve"> clear them out!</w:t>
      </w:r>
    </w:p>
    <w:p w14:paraId="42B8508F" w14:textId="77777777" w:rsidR="001C1480" w:rsidRDefault="001C1480" w:rsidP="001C1480"/>
    <w:p w14:paraId="324EB94C" w14:textId="454C977A" w:rsidR="001C1480" w:rsidRDefault="001C1480" w:rsidP="001C1480">
      <w:r>
        <w:t>2. Nehemiah had the defiled rooms cleansed.</w:t>
      </w:r>
    </w:p>
    <w:p w14:paraId="2F0A9D98" w14:textId="77777777" w:rsidR="001C1480" w:rsidRDefault="001C1480" w:rsidP="001C1480"/>
    <w:p w14:paraId="265BF332" w14:textId="2356611B" w:rsidR="001C1480" w:rsidRPr="001C1480" w:rsidRDefault="001C1480" w:rsidP="001C1480">
      <w:pPr>
        <w:rPr>
          <w:b/>
        </w:rPr>
      </w:pPr>
      <w:r w:rsidRPr="001C1480">
        <w:rPr>
          <w:b/>
          <w:color w:val="385623" w:themeColor="accent6" w:themeShade="80"/>
          <w:u w:val="single"/>
        </w:rPr>
        <w:t>Purify</w:t>
      </w:r>
      <w:r w:rsidRPr="001C1480">
        <w:rPr>
          <w:b/>
          <w:color w:val="385623" w:themeColor="accent6" w:themeShade="80"/>
        </w:rPr>
        <w:t xml:space="preserve"> the space of your being and life that the enemy previously occupied by inviting the Holy S</w:t>
      </w:r>
      <w:r>
        <w:rPr>
          <w:b/>
          <w:color w:val="385623" w:themeColor="accent6" w:themeShade="80"/>
        </w:rPr>
        <w:t>pirit to fill you over and over;</w:t>
      </w:r>
      <w:r w:rsidRPr="001C1480">
        <w:rPr>
          <w:b/>
          <w:color w:val="385623" w:themeColor="accent6" w:themeShade="80"/>
        </w:rPr>
        <w:t xml:space="preserve"> consecrate that part of your being or life to God’s work.</w:t>
      </w:r>
    </w:p>
    <w:p w14:paraId="1087440A" w14:textId="77777777" w:rsidR="00053599" w:rsidRPr="009E50A7" w:rsidRDefault="00053599" w:rsidP="009E50A7">
      <w:pPr>
        <w:shd w:val="clear" w:color="auto" w:fill="FFFFFF"/>
        <w:spacing w:after="150" w:line="360" w:lineRule="atLeast"/>
        <w:rPr>
          <w:rFonts w:ascii="Helvetica Neue" w:hAnsi="Helvetica Neue" w:cs="Times New Roman"/>
        </w:rPr>
      </w:pPr>
    </w:p>
    <w:p w14:paraId="35E3D04B" w14:textId="77777777" w:rsidR="009448C9" w:rsidRDefault="009448C9" w:rsidP="009E50A7">
      <w:pPr>
        <w:shd w:val="clear" w:color="auto" w:fill="FFFFFF"/>
        <w:spacing w:after="150" w:line="360" w:lineRule="atLeast"/>
        <w:rPr>
          <w:rFonts w:ascii="Arial" w:hAnsi="Arial" w:cs="Arial"/>
          <w:b/>
          <w:bCs/>
          <w:color w:val="1F3864" w:themeColor="accent5" w:themeShade="80"/>
          <w:sz w:val="18"/>
          <w:szCs w:val="18"/>
          <w:vertAlign w:val="superscript"/>
        </w:rPr>
      </w:pPr>
    </w:p>
    <w:p w14:paraId="4253188F" w14:textId="77777777" w:rsidR="009E50A7" w:rsidRPr="009E50A7" w:rsidRDefault="009E50A7" w:rsidP="009E50A7">
      <w:pPr>
        <w:shd w:val="clear" w:color="auto" w:fill="FFFFFF"/>
        <w:spacing w:after="150" w:line="360" w:lineRule="atLeast"/>
        <w:rPr>
          <w:rFonts w:ascii="Helvetica Neue" w:hAnsi="Helvetica Neue" w:cs="Times New Roman"/>
          <w:color w:val="1F3864" w:themeColor="accent5" w:themeShade="80"/>
        </w:rPr>
      </w:pPr>
      <w:r w:rsidRPr="008649E6">
        <w:rPr>
          <w:rFonts w:ascii="Arial" w:hAnsi="Arial" w:cs="Arial"/>
          <w:b/>
          <w:bCs/>
          <w:color w:val="1F3864" w:themeColor="accent5" w:themeShade="80"/>
          <w:sz w:val="18"/>
          <w:szCs w:val="18"/>
          <w:vertAlign w:val="superscript"/>
        </w:rPr>
        <w:t>10 </w:t>
      </w:r>
      <w:r w:rsidRPr="008649E6">
        <w:rPr>
          <w:rFonts w:ascii="Helvetica Neue" w:hAnsi="Helvetica Neue" w:cs="Times New Roman"/>
          <w:color w:val="1F3864" w:themeColor="accent5" w:themeShade="80"/>
        </w:rPr>
        <w:t>I also realized that the portions for the Levites had not been given </w:t>
      </w:r>
      <w:r w:rsidRPr="008649E6">
        <w:rPr>
          <w:rFonts w:ascii="Helvetica Neue" w:hAnsi="Helvetica Neue" w:cs="Times New Roman"/>
          <w:i/>
          <w:iCs/>
          <w:color w:val="1F3864" w:themeColor="accent5" w:themeShade="80"/>
        </w:rPr>
        <w:t>them;</w:t>
      </w:r>
      <w:r w:rsidRPr="008649E6">
        <w:rPr>
          <w:rFonts w:ascii="Helvetica Neue" w:hAnsi="Helvetica Neue" w:cs="Times New Roman"/>
          <w:color w:val="1F3864" w:themeColor="accent5" w:themeShade="80"/>
        </w:rPr>
        <w:t> for each of the Levites and the singers who did the work had gone back to his field. </w:t>
      </w:r>
      <w:r w:rsidRPr="008649E6">
        <w:rPr>
          <w:rFonts w:ascii="Arial" w:hAnsi="Arial" w:cs="Arial"/>
          <w:b/>
          <w:bCs/>
          <w:color w:val="1F3864" w:themeColor="accent5" w:themeShade="80"/>
          <w:sz w:val="18"/>
          <w:szCs w:val="18"/>
          <w:vertAlign w:val="superscript"/>
        </w:rPr>
        <w:t>11 </w:t>
      </w:r>
      <w:r w:rsidRPr="008649E6">
        <w:rPr>
          <w:rFonts w:ascii="Helvetica Neue" w:hAnsi="Helvetica Neue" w:cs="Times New Roman"/>
          <w:color w:val="1F3864" w:themeColor="accent5" w:themeShade="80"/>
        </w:rPr>
        <w:t>So I contended with the rulers, and said, “Why is the house of God forsaken?” And I gathered them together and set them in their place. </w:t>
      </w:r>
      <w:r w:rsidRPr="008649E6">
        <w:rPr>
          <w:rFonts w:ascii="Arial" w:hAnsi="Arial" w:cs="Arial"/>
          <w:b/>
          <w:bCs/>
          <w:color w:val="1F3864" w:themeColor="accent5" w:themeShade="80"/>
          <w:sz w:val="18"/>
          <w:szCs w:val="18"/>
          <w:vertAlign w:val="superscript"/>
        </w:rPr>
        <w:t>12 </w:t>
      </w:r>
      <w:r w:rsidRPr="008649E6">
        <w:rPr>
          <w:rFonts w:ascii="Helvetica Neue" w:hAnsi="Helvetica Neue" w:cs="Times New Roman"/>
          <w:color w:val="1F3864" w:themeColor="accent5" w:themeShade="80"/>
        </w:rPr>
        <w:t>Then all Judah brought the tithe of the grain and the new wine and the oil to the storehouse. </w:t>
      </w:r>
      <w:r w:rsidRPr="008649E6">
        <w:rPr>
          <w:rFonts w:ascii="Arial" w:hAnsi="Arial" w:cs="Arial"/>
          <w:b/>
          <w:bCs/>
          <w:color w:val="1F3864" w:themeColor="accent5" w:themeShade="80"/>
          <w:sz w:val="18"/>
          <w:szCs w:val="18"/>
          <w:vertAlign w:val="superscript"/>
        </w:rPr>
        <w:t>13 </w:t>
      </w:r>
      <w:r w:rsidRPr="008649E6">
        <w:rPr>
          <w:rFonts w:ascii="Helvetica Neue" w:hAnsi="Helvetica Neue" w:cs="Times New Roman"/>
          <w:color w:val="1F3864" w:themeColor="accent5" w:themeShade="80"/>
        </w:rPr>
        <w:t>And I appointed as treasurers over the storehouse Shelemiah the priest and Zadok the scribe, and of the Levites, Pedaiah; and next to them </w:t>
      </w:r>
      <w:r w:rsidRPr="008649E6">
        <w:rPr>
          <w:rFonts w:ascii="Helvetica Neue" w:hAnsi="Helvetica Neue" w:cs="Times New Roman"/>
          <w:i/>
          <w:iCs/>
          <w:color w:val="1F3864" w:themeColor="accent5" w:themeShade="80"/>
        </w:rPr>
        <w:t>was</w:t>
      </w:r>
      <w:r w:rsidRPr="008649E6">
        <w:rPr>
          <w:rFonts w:ascii="Helvetica Neue" w:hAnsi="Helvetica Neue" w:cs="Times New Roman"/>
          <w:color w:val="1F3864" w:themeColor="accent5" w:themeShade="80"/>
        </w:rPr>
        <w:t> Hanan the son of Zaccur, the son of Mattaniah; for they were considered faithful, and their task </w:t>
      </w:r>
      <w:r w:rsidRPr="008649E6">
        <w:rPr>
          <w:rFonts w:ascii="Helvetica Neue" w:hAnsi="Helvetica Neue" w:cs="Times New Roman"/>
          <w:i/>
          <w:iCs/>
          <w:color w:val="1F3864" w:themeColor="accent5" w:themeShade="80"/>
        </w:rPr>
        <w:t>was</w:t>
      </w:r>
      <w:r w:rsidRPr="008649E6">
        <w:rPr>
          <w:rFonts w:ascii="Helvetica Neue" w:hAnsi="Helvetica Neue" w:cs="Times New Roman"/>
          <w:color w:val="1F3864" w:themeColor="accent5" w:themeShade="80"/>
        </w:rPr>
        <w:t> to distribute to their brethren.</w:t>
      </w:r>
    </w:p>
    <w:p w14:paraId="08E20CE8" w14:textId="77777777" w:rsidR="009E50A7" w:rsidRDefault="009E50A7" w:rsidP="009E50A7">
      <w:pPr>
        <w:shd w:val="clear" w:color="auto" w:fill="FFFFFF"/>
        <w:spacing w:after="150" w:line="360" w:lineRule="atLeast"/>
        <w:rPr>
          <w:rFonts w:ascii="Helvetica Neue" w:hAnsi="Helvetica Neue" w:cs="Times New Roman"/>
          <w:color w:val="1F3864" w:themeColor="accent5" w:themeShade="80"/>
        </w:rPr>
      </w:pPr>
      <w:r w:rsidRPr="008649E6">
        <w:rPr>
          <w:rFonts w:ascii="Arial" w:hAnsi="Arial" w:cs="Arial"/>
          <w:b/>
          <w:bCs/>
          <w:color w:val="1F3864" w:themeColor="accent5" w:themeShade="80"/>
          <w:sz w:val="18"/>
          <w:szCs w:val="18"/>
          <w:vertAlign w:val="superscript"/>
        </w:rPr>
        <w:t>14 </w:t>
      </w:r>
      <w:r w:rsidRPr="008649E6">
        <w:rPr>
          <w:rFonts w:ascii="Helvetica Neue" w:hAnsi="Helvetica Neue" w:cs="Times New Roman"/>
          <w:color w:val="1F3864" w:themeColor="accent5" w:themeShade="80"/>
        </w:rPr>
        <w:t>Remember me, O my God, concerning this, and do not wipe out my good deeds that I have done for the house of my God, and for its services!</w:t>
      </w:r>
    </w:p>
    <w:p w14:paraId="188A1A0D" w14:textId="77777777" w:rsidR="001572A4" w:rsidRDefault="001572A4" w:rsidP="009E50A7">
      <w:pPr>
        <w:shd w:val="clear" w:color="auto" w:fill="FFFFFF"/>
        <w:spacing w:after="150" w:line="360" w:lineRule="atLeast"/>
        <w:rPr>
          <w:rFonts w:ascii="Helvetica Neue" w:hAnsi="Helvetica Neue" w:cs="Times New Roman"/>
          <w:color w:val="1F3864" w:themeColor="accent5" w:themeShade="80"/>
        </w:rPr>
      </w:pPr>
    </w:p>
    <w:p w14:paraId="713B7B59" w14:textId="77777777" w:rsidR="009448C9" w:rsidRDefault="009448C9" w:rsidP="009E50A7">
      <w:pPr>
        <w:shd w:val="clear" w:color="auto" w:fill="FFFFFF"/>
        <w:spacing w:after="150" w:line="360" w:lineRule="atLeast"/>
        <w:rPr>
          <w:rFonts w:ascii="Helvetica Neue" w:hAnsi="Helvetica Neue" w:cs="Times New Roman"/>
          <w:color w:val="1F3864" w:themeColor="accent5" w:themeShade="80"/>
        </w:rPr>
      </w:pPr>
    </w:p>
    <w:p w14:paraId="5113BA0C" w14:textId="77777777" w:rsidR="00865D5F" w:rsidRPr="009E50A7" w:rsidRDefault="00865D5F" w:rsidP="009E50A7">
      <w:pPr>
        <w:shd w:val="clear" w:color="auto" w:fill="FFFFFF"/>
        <w:spacing w:after="150" w:line="360" w:lineRule="atLeast"/>
        <w:rPr>
          <w:rFonts w:ascii="Helvetica Neue" w:hAnsi="Helvetica Neue" w:cs="Times New Roman"/>
          <w:color w:val="1F3864" w:themeColor="accent5" w:themeShade="80"/>
        </w:rPr>
      </w:pPr>
    </w:p>
    <w:p w14:paraId="3BBE63CD" w14:textId="470EA984" w:rsidR="001572A4" w:rsidRPr="001572A4" w:rsidRDefault="001572A4" w:rsidP="001572A4">
      <w:pPr>
        <w:pStyle w:val="Heading2"/>
        <w:rPr>
          <w:sz w:val="36"/>
        </w:rPr>
      </w:pPr>
      <w:r w:rsidRPr="001572A4">
        <w:rPr>
          <w:sz w:val="36"/>
        </w:rPr>
        <w:t>Squandering the resources of the Church</w:t>
      </w:r>
    </w:p>
    <w:p w14:paraId="12078F3C" w14:textId="77777777" w:rsidR="001572A4" w:rsidRDefault="001572A4" w:rsidP="006E3A1C">
      <w:pPr>
        <w:tabs>
          <w:tab w:val="right" w:pos="10800"/>
        </w:tabs>
        <w:rPr>
          <w:color w:val="000000" w:themeColor="text1"/>
        </w:rPr>
      </w:pPr>
    </w:p>
    <w:p w14:paraId="4605D2D0" w14:textId="52478EDB" w:rsidR="006E3A1C" w:rsidRDefault="001572A4" w:rsidP="006E3A1C">
      <w:pPr>
        <w:tabs>
          <w:tab w:val="right" w:pos="10800"/>
        </w:tabs>
        <w:rPr>
          <w:color w:val="000000" w:themeColor="text1"/>
        </w:rPr>
      </w:pPr>
      <w:r>
        <w:rPr>
          <w:color w:val="000000" w:themeColor="text1"/>
        </w:rPr>
        <w:t>The portions of the Levites hadn’t been given to them; that means that they were not paid or given the food they needed. So, they quit working for the church and had to get secular jobs to take care of their families.</w:t>
      </w:r>
    </w:p>
    <w:p w14:paraId="1C3FAFCA" w14:textId="77777777" w:rsidR="001572A4" w:rsidRDefault="001572A4" w:rsidP="006E3A1C">
      <w:pPr>
        <w:tabs>
          <w:tab w:val="right" w:pos="10800"/>
        </w:tabs>
        <w:rPr>
          <w:color w:val="000000" w:themeColor="text1"/>
        </w:rPr>
      </w:pPr>
    </w:p>
    <w:p w14:paraId="47E231A9" w14:textId="77777777" w:rsidR="001572A4" w:rsidRDefault="001572A4" w:rsidP="006E3A1C">
      <w:pPr>
        <w:tabs>
          <w:tab w:val="right" w:pos="10800"/>
        </w:tabs>
        <w:rPr>
          <w:color w:val="000000" w:themeColor="text1"/>
        </w:rPr>
      </w:pPr>
      <w:r>
        <w:rPr>
          <w:color w:val="000000" w:themeColor="text1"/>
        </w:rPr>
        <w:t>Eliashib’s compromise lead him to squander the sacred resources of the local church.</w:t>
      </w:r>
    </w:p>
    <w:p w14:paraId="1F6AACDA" w14:textId="77777777" w:rsidR="001572A4" w:rsidRDefault="001572A4" w:rsidP="006E3A1C">
      <w:pPr>
        <w:tabs>
          <w:tab w:val="right" w:pos="10800"/>
        </w:tabs>
        <w:rPr>
          <w:color w:val="000000" w:themeColor="text1"/>
        </w:rPr>
      </w:pPr>
    </w:p>
    <w:p w14:paraId="1E40436C" w14:textId="640555ED" w:rsidR="001572A4" w:rsidRDefault="001572A4" w:rsidP="006E3A1C">
      <w:pPr>
        <w:tabs>
          <w:tab w:val="right" w:pos="10800"/>
        </w:tabs>
        <w:rPr>
          <w:color w:val="000000" w:themeColor="text1"/>
        </w:rPr>
      </w:pPr>
      <w:r>
        <w:rPr>
          <w:color w:val="000000" w:themeColor="text1"/>
        </w:rPr>
        <w:t xml:space="preserve">When Christians or their leaders squander God’s sacred resources, the ministers who are supposed to be taken care of by the church are neglected and forced to find work elsewhere. </w:t>
      </w:r>
    </w:p>
    <w:p w14:paraId="1F15DE08" w14:textId="77777777" w:rsidR="009E50A7" w:rsidRDefault="009E50A7" w:rsidP="006E3A1C">
      <w:pPr>
        <w:tabs>
          <w:tab w:val="right" w:pos="10800"/>
        </w:tabs>
        <w:rPr>
          <w:color w:val="000000" w:themeColor="text1"/>
        </w:rPr>
      </w:pPr>
    </w:p>
    <w:p w14:paraId="4216E3E1" w14:textId="3E5D0F29" w:rsidR="001C1480" w:rsidRDefault="001572A4" w:rsidP="001C1480">
      <w:pPr>
        <w:rPr>
          <w:b/>
          <w:color w:val="385623" w:themeColor="accent6" w:themeShade="80"/>
        </w:rPr>
      </w:pPr>
      <w:r w:rsidRPr="001572A4">
        <w:rPr>
          <w:b/>
          <w:color w:val="385623" w:themeColor="accent6" w:themeShade="80"/>
        </w:rPr>
        <w:t>Squandering church resources</w:t>
      </w:r>
      <w:r w:rsidR="001C1480" w:rsidRPr="001572A4">
        <w:rPr>
          <w:b/>
          <w:color w:val="385623" w:themeColor="accent6" w:themeShade="80"/>
        </w:rPr>
        <w:t xml:space="preserve"> causes the worship of God and the gathering of the saints to </w:t>
      </w:r>
      <w:r w:rsidR="001C1480" w:rsidRPr="001572A4">
        <w:rPr>
          <w:b/>
          <w:color w:val="385623" w:themeColor="accent6" w:themeShade="80"/>
          <w:u w:val="single"/>
        </w:rPr>
        <w:t>decline</w:t>
      </w:r>
      <w:r w:rsidR="001C1480" w:rsidRPr="001572A4">
        <w:rPr>
          <w:b/>
          <w:color w:val="385623" w:themeColor="accent6" w:themeShade="80"/>
        </w:rPr>
        <w:t xml:space="preserve">. </w:t>
      </w:r>
    </w:p>
    <w:p w14:paraId="7FBA8CC8" w14:textId="77777777" w:rsidR="009448C9" w:rsidRDefault="009448C9" w:rsidP="001C1480">
      <w:pPr>
        <w:rPr>
          <w:b/>
          <w:color w:val="385623" w:themeColor="accent6" w:themeShade="80"/>
        </w:rPr>
      </w:pPr>
    </w:p>
    <w:p w14:paraId="32B7D60F" w14:textId="77777777" w:rsidR="009448C9" w:rsidRDefault="009448C9" w:rsidP="001C1480">
      <w:pPr>
        <w:rPr>
          <w:b/>
          <w:color w:val="385623" w:themeColor="accent6" w:themeShade="80"/>
        </w:rPr>
      </w:pPr>
    </w:p>
    <w:p w14:paraId="519BCB99" w14:textId="77777777" w:rsidR="009448C9" w:rsidRDefault="009448C9" w:rsidP="001C1480">
      <w:pPr>
        <w:rPr>
          <w:b/>
          <w:color w:val="385623" w:themeColor="accent6" w:themeShade="80"/>
        </w:rPr>
      </w:pPr>
    </w:p>
    <w:p w14:paraId="60DE97BA" w14:textId="77777777" w:rsidR="009448C9" w:rsidRDefault="009448C9" w:rsidP="001C1480">
      <w:pPr>
        <w:rPr>
          <w:b/>
          <w:color w:val="385623" w:themeColor="accent6" w:themeShade="80"/>
        </w:rPr>
      </w:pPr>
    </w:p>
    <w:p w14:paraId="566FB108" w14:textId="77777777" w:rsidR="009448C9" w:rsidRDefault="009448C9" w:rsidP="001C1480">
      <w:pPr>
        <w:rPr>
          <w:b/>
          <w:color w:val="385623" w:themeColor="accent6" w:themeShade="80"/>
        </w:rPr>
      </w:pPr>
    </w:p>
    <w:p w14:paraId="15E7606B" w14:textId="77777777" w:rsidR="009448C9" w:rsidRDefault="009448C9" w:rsidP="001C1480">
      <w:pPr>
        <w:rPr>
          <w:b/>
          <w:color w:val="385623" w:themeColor="accent6" w:themeShade="80"/>
        </w:rPr>
      </w:pPr>
    </w:p>
    <w:p w14:paraId="686A9A8C" w14:textId="77777777" w:rsidR="009448C9" w:rsidRDefault="009448C9" w:rsidP="001C1480">
      <w:pPr>
        <w:rPr>
          <w:b/>
          <w:color w:val="385623" w:themeColor="accent6" w:themeShade="80"/>
        </w:rPr>
      </w:pPr>
    </w:p>
    <w:p w14:paraId="5CB7D71B" w14:textId="77777777" w:rsidR="009448C9" w:rsidRDefault="009448C9" w:rsidP="001C1480">
      <w:pPr>
        <w:rPr>
          <w:b/>
          <w:color w:val="385623" w:themeColor="accent6" w:themeShade="80"/>
        </w:rPr>
      </w:pPr>
    </w:p>
    <w:p w14:paraId="13C41661" w14:textId="77777777" w:rsidR="009448C9" w:rsidRDefault="009448C9" w:rsidP="001C1480">
      <w:pPr>
        <w:rPr>
          <w:b/>
          <w:color w:val="385623" w:themeColor="accent6" w:themeShade="80"/>
        </w:rPr>
      </w:pPr>
    </w:p>
    <w:p w14:paraId="649B4C78" w14:textId="77777777" w:rsidR="009448C9" w:rsidRDefault="009448C9" w:rsidP="001C1480">
      <w:pPr>
        <w:rPr>
          <w:b/>
          <w:color w:val="385623" w:themeColor="accent6" w:themeShade="80"/>
        </w:rPr>
      </w:pPr>
    </w:p>
    <w:p w14:paraId="34D19181" w14:textId="77777777" w:rsidR="009448C9" w:rsidRDefault="009448C9" w:rsidP="001C1480">
      <w:pPr>
        <w:rPr>
          <w:b/>
          <w:color w:val="385623" w:themeColor="accent6" w:themeShade="80"/>
        </w:rPr>
      </w:pPr>
    </w:p>
    <w:p w14:paraId="66C7C9A4" w14:textId="77777777" w:rsidR="009448C9" w:rsidRDefault="009448C9" w:rsidP="001C1480">
      <w:pPr>
        <w:rPr>
          <w:b/>
          <w:color w:val="385623" w:themeColor="accent6" w:themeShade="80"/>
        </w:rPr>
      </w:pPr>
    </w:p>
    <w:p w14:paraId="198F993C" w14:textId="77777777" w:rsidR="009448C9" w:rsidRDefault="009448C9" w:rsidP="001C1480">
      <w:pPr>
        <w:rPr>
          <w:b/>
          <w:color w:val="385623" w:themeColor="accent6" w:themeShade="80"/>
        </w:rPr>
      </w:pPr>
    </w:p>
    <w:p w14:paraId="34F6418E" w14:textId="77777777" w:rsidR="009448C9" w:rsidRDefault="009448C9" w:rsidP="001C1480">
      <w:pPr>
        <w:rPr>
          <w:b/>
          <w:color w:val="385623" w:themeColor="accent6" w:themeShade="80"/>
        </w:rPr>
      </w:pPr>
    </w:p>
    <w:p w14:paraId="663DA53F" w14:textId="77777777" w:rsidR="009448C9" w:rsidRDefault="009448C9" w:rsidP="001C1480">
      <w:pPr>
        <w:rPr>
          <w:b/>
          <w:color w:val="385623" w:themeColor="accent6" w:themeShade="80"/>
        </w:rPr>
      </w:pPr>
    </w:p>
    <w:p w14:paraId="65F958B9" w14:textId="77777777" w:rsidR="009448C9" w:rsidRDefault="009448C9" w:rsidP="001C1480">
      <w:pPr>
        <w:rPr>
          <w:b/>
          <w:color w:val="385623" w:themeColor="accent6" w:themeShade="80"/>
        </w:rPr>
      </w:pPr>
    </w:p>
    <w:p w14:paraId="29CD8E32" w14:textId="77777777" w:rsidR="009448C9" w:rsidRDefault="009448C9" w:rsidP="001C1480">
      <w:pPr>
        <w:rPr>
          <w:b/>
          <w:color w:val="385623" w:themeColor="accent6" w:themeShade="80"/>
        </w:rPr>
      </w:pPr>
    </w:p>
    <w:p w14:paraId="4DD4D799" w14:textId="77777777" w:rsidR="009448C9" w:rsidRDefault="009448C9" w:rsidP="001C1480">
      <w:pPr>
        <w:rPr>
          <w:b/>
          <w:color w:val="385623" w:themeColor="accent6" w:themeShade="80"/>
        </w:rPr>
      </w:pPr>
    </w:p>
    <w:p w14:paraId="795FF4B3" w14:textId="77777777" w:rsidR="009448C9" w:rsidRPr="001572A4" w:rsidRDefault="009448C9" w:rsidP="001C1480">
      <w:pPr>
        <w:rPr>
          <w:b/>
          <w:color w:val="385623" w:themeColor="accent6" w:themeShade="80"/>
        </w:rPr>
      </w:pPr>
    </w:p>
    <w:p w14:paraId="7BC4A5BB" w14:textId="77777777" w:rsidR="001C1480" w:rsidRDefault="001C1480" w:rsidP="006E3A1C">
      <w:pPr>
        <w:tabs>
          <w:tab w:val="right" w:pos="10800"/>
        </w:tabs>
        <w:rPr>
          <w:color w:val="000000" w:themeColor="text1"/>
        </w:rPr>
      </w:pPr>
    </w:p>
    <w:p w14:paraId="332D73FA" w14:textId="77777777" w:rsidR="00C3121E" w:rsidRDefault="00C3121E" w:rsidP="00C3121E">
      <w:pPr>
        <w:pStyle w:val="Heading2"/>
        <w:rPr>
          <w:sz w:val="36"/>
        </w:rPr>
      </w:pPr>
      <w:r w:rsidRPr="001C1480">
        <w:rPr>
          <w:sz w:val="36"/>
        </w:rPr>
        <w:t>Nehemia</w:t>
      </w:r>
      <w:r>
        <w:rPr>
          <w:sz w:val="36"/>
        </w:rPr>
        <w:t>h</w:t>
      </w:r>
      <w:r w:rsidRPr="001C1480">
        <w:rPr>
          <w:sz w:val="36"/>
        </w:rPr>
        <w:t>’s Reaction</w:t>
      </w:r>
    </w:p>
    <w:p w14:paraId="3897FA4C" w14:textId="77777777" w:rsidR="00C3121E" w:rsidRDefault="00C3121E" w:rsidP="006E3A1C">
      <w:pPr>
        <w:tabs>
          <w:tab w:val="right" w:pos="10800"/>
        </w:tabs>
        <w:rPr>
          <w:color w:val="000000" w:themeColor="text1"/>
        </w:rPr>
      </w:pPr>
    </w:p>
    <w:p w14:paraId="71C71FAD" w14:textId="1875FFFD" w:rsidR="00C3121E" w:rsidRDefault="00C3121E" w:rsidP="006E3A1C">
      <w:pPr>
        <w:tabs>
          <w:tab w:val="right" w:pos="10800"/>
        </w:tabs>
        <w:rPr>
          <w:color w:val="000000" w:themeColor="text1"/>
        </w:rPr>
      </w:pPr>
      <w:r>
        <w:rPr>
          <w:color w:val="000000" w:themeColor="text1"/>
        </w:rPr>
        <w:t>1. Nehemiah brought the tithe into the local church’s bank account.</w:t>
      </w:r>
    </w:p>
    <w:p w14:paraId="38AB234D" w14:textId="77777777" w:rsidR="00C3121E" w:rsidRDefault="00C3121E" w:rsidP="006E3A1C">
      <w:pPr>
        <w:tabs>
          <w:tab w:val="right" w:pos="10800"/>
        </w:tabs>
        <w:rPr>
          <w:color w:val="000000" w:themeColor="text1"/>
        </w:rPr>
      </w:pPr>
    </w:p>
    <w:p w14:paraId="641BC85F" w14:textId="77777777" w:rsidR="00C3121E" w:rsidRPr="00C3121E" w:rsidRDefault="00C3121E" w:rsidP="006E3A1C">
      <w:pPr>
        <w:tabs>
          <w:tab w:val="right" w:pos="10800"/>
        </w:tabs>
        <w:rPr>
          <w:b/>
          <w:color w:val="385623" w:themeColor="accent6" w:themeShade="80"/>
        </w:rPr>
      </w:pPr>
      <w:r w:rsidRPr="009F312F">
        <w:rPr>
          <w:b/>
          <w:color w:val="385623" w:themeColor="accent6" w:themeShade="80"/>
          <w:u w:val="single"/>
        </w:rPr>
        <w:t>Give</w:t>
      </w:r>
      <w:r w:rsidRPr="00C3121E">
        <w:rPr>
          <w:b/>
          <w:color w:val="385623" w:themeColor="accent6" w:themeShade="80"/>
        </w:rPr>
        <w:t xml:space="preserve"> at least ten percent of your gross income (the local church’s sacred resource) to the church and you will be </w:t>
      </w:r>
      <w:r w:rsidRPr="009F312F">
        <w:rPr>
          <w:b/>
          <w:color w:val="385623" w:themeColor="accent6" w:themeShade="80"/>
        </w:rPr>
        <w:t>blessed</w:t>
      </w:r>
      <w:r w:rsidRPr="00C3121E">
        <w:rPr>
          <w:b/>
          <w:color w:val="385623" w:themeColor="accent6" w:themeShade="80"/>
        </w:rPr>
        <w:t>.</w:t>
      </w:r>
    </w:p>
    <w:p w14:paraId="4E768B50" w14:textId="77777777" w:rsidR="00C3121E" w:rsidRDefault="00C3121E" w:rsidP="006E3A1C">
      <w:pPr>
        <w:tabs>
          <w:tab w:val="right" w:pos="10800"/>
        </w:tabs>
        <w:rPr>
          <w:color w:val="000000" w:themeColor="text1"/>
        </w:rPr>
      </w:pPr>
    </w:p>
    <w:p w14:paraId="5B8B724C" w14:textId="146A08AE" w:rsidR="00C3121E" w:rsidRDefault="00C3121E" w:rsidP="006E3A1C">
      <w:pPr>
        <w:tabs>
          <w:tab w:val="right" w:pos="10800"/>
        </w:tabs>
        <w:rPr>
          <w:color w:val="000000" w:themeColor="text1"/>
        </w:rPr>
      </w:pPr>
      <w:r>
        <w:rPr>
          <w:color w:val="000000" w:themeColor="text1"/>
        </w:rPr>
        <w:t>2. Nehemiah set in faithful men to steward the manage the church.</w:t>
      </w:r>
    </w:p>
    <w:p w14:paraId="71E5074D" w14:textId="77777777" w:rsidR="00C3121E" w:rsidRDefault="00C3121E" w:rsidP="006E3A1C">
      <w:pPr>
        <w:tabs>
          <w:tab w:val="right" w:pos="10800"/>
        </w:tabs>
        <w:rPr>
          <w:color w:val="000000" w:themeColor="text1"/>
        </w:rPr>
      </w:pPr>
    </w:p>
    <w:p w14:paraId="01EA5D8A" w14:textId="6BBE7925" w:rsidR="00C3121E" w:rsidRDefault="00C3121E" w:rsidP="006E3A1C">
      <w:pPr>
        <w:tabs>
          <w:tab w:val="right" w:pos="10800"/>
        </w:tabs>
        <w:rPr>
          <w:color w:val="000000" w:themeColor="text1"/>
        </w:rPr>
      </w:pPr>
      <w:r>
        <w:rPr>
          <w:color w:val="000000" w:themeColor="text1"/>
        </w:rPr>
        <w:t xml:space="preserve"> Two important things to consider </w:t>
      </w:r>
    </w:p>
    <w:p w14:paraId="42DBC743" w14:textId="14C6FEEA" w:rsidR="00C3121E" w:rsidRDefault="00C3121E" w:rsidP="00C3121E">
      <w:pPr>
        <w:pStyle w:val="ListParagraph"/>
        <w:numPr>
          <w:ilvl w:val="0"/>
          <w:numId w:val="6"/>
        </w:numPr>
        <w:tabs>
          <w:tab w:val="right" w:pos="10800"/>
        </w:tabs>
        <w:rPr>
          <w:color w:val="000000" w:themeColor="text1"/>
        </w:rPr>
      </w:pPr>
      <w:r>
        <w:rPr>
          <w:color w:val="000000" w:themeColor="text1"/>
        </w:rPr>
        <w:t xml:space="preserve">The meaning of </w:t>
      </w:r>
      <w:r>
        <w:rPr>
          <w:i/>
          <w:color w:val="000000" w:themeColor="text1"/>
        </w:rPr>
        <w:t>faithful</w:t>
      </w:r>
    </w:p>
    <w:p w14:paraId="312E1A5F" w14:textId="73AABB01" w:rsidR="00C3121E" w:rsidRDefault="00C3121E" w:rsidP="00C3121E">
      <w:pPr>
        <w:pStyle w:val="ListParagraph"/>
        <w:numPr>
          <w:ilvl w:val="1"/>
          <w:numId w:val="6"/>
        </w:numPr>
        <w:tabs>
          <w:tab w:val="right" w:pos="10800"/>
        </w:tabs>
        <w:rPr>
          <w:color w:val="000000" w:themeColor="text1"/>
        </w:rPr>
      </w:pPr>
      <w:r>
        <w:rPr>
          <w:color w:val="000000" w:themeColor="text1"/>
        </w:rPr>
        <w:t>The Hebrew word for faithful means confirmed, established, and sure. It brought a picture of a pillar holding up a building to the Hebrew imagination.</w:t>
      </w:r>
    </w:p>
    <w:p w14:paraId="018C050F" w14:textId="584C628E" w:rsidR="00C3121E" w:rsidRPr="00036A57" w:rsidRDefault="00C3121E" w:rsidP="00496CA2">
      <w:pPr>
        <w:pStyle w:val="ListParagraph"/>
        <w:numPr>
          <w:ilvl w:val="2"/>
          <w:numId w:val="6"/>
        </w:numPr>
        <w:tabs>
          <w:tab w:val="right" w:pos="10800"/>
        </w:tabs>
        <w:rPr>
          <w:b/>
          <w:color w:val="385623" w:themeColor="accent6" w:themeShade="80"/>
        </w:rPr>
      </w:pPr>
      <w:r w:rsidRPr="00036A57">
        <w:rPr>
          <w:b/>
          <w:color w:val="385623" w:themeColor="accent6" w:themeShade="80"/>
        </w:rPr>
        <w:t xml:space="preserve">Being faithful is allowing God to gradually </w:t>
      </w:r>
      <w:r w:rsidRPr="00036A57">
        <w:rPr>
          <w:b/>
          <w:color w:val="385623" w:themeColor="accent6" w:themeShade="80"/>
          <w:u w:val="single"/>
        </w:rPr>
        <w:t>establish</w:t>
      </w:r>
      <w:r w:rsidRPr="00036A57">
        <w:rPr>
          <w:b/>
          <w:color w:val="385623" w:themeColor="accent6" w:themeShade="80"/>
        </w:rPr>
        <w:t xml:space="preserve"> you in the local church so you can be trusted with weighty responsibilities like a pillar supports a great building.</w:t>
      </w:r>
    </w:p>
    <w:p w14:paraId="2E745643" w14:textId="77777777" w:rsidR="00C56DE6" w:rsidRDefault="00C56DE6" w:rsidP="00C56DE6">
      <w:pPr>
        <w:tabs>
          <w:tab w:val="right" w:pos="10800"/>
        </w:tabs>
        <w:ind w:left="2520"/>
        <w:rPr>
          <w:color w:val="000000" w:themeColor="text1"/>
        </w:rPr>
      </w:pPr>
    </w:p>
    <w:p w14:paraId="72D9A555" w14:textId="22A8ABB0" w:rsidR="00C56DE6" w:rsidRDefault="00C56DE6" w:rsidP="00C56DE6">
      <w:pPr>
        <w:pStyle w:val="Subtitle"/>
      </w:pPr>
      <w:r w:rsidRPr="00C56DE6">
        <w:t>But how do we accomplish this faithfulness?</w:t>
      </w:r>
    </w:p>
    <w:p w14:paraId="401E12E5" w14:textId="77777777" w:rsidR="00C56DE6" w:rsidRPr="00C56DE6" w:rsidRDefault="00C56DE6" w:rsidP="00C56DE6">
      <w:pPr>
        <w:tabs>
          <w:tab w:val="right" w:pos="10800"/>
        </w:tabs>
        <w:ind w:left="2520"/>
        <w:rPr>
          <w:color w:val="000000" w:themeColor="text1"/>
        </w:rPr>
      </w:pPr>
    </w:p>
    <w:p w14:paraId="056DC04D" w14:textId="5E76EDDD" w:rsidR="00C3121E" w:rsidRDefault="00C3121E" w:rsidP="00C3121E">
      <w:pPr>
        <w:pStyle w:val="ListParagraph"/>
        <w:numPr>
          <w:ilvl w:val="1"/>
          <w:numId w:val="6"/>
        </w:numPr>
        <w:tabs>
          <w:tab w:val="right" w:pos="10800"/>
        </w:tabs>
        <w:rPr>
          <w:color w:val="000000" w:themeColor="text1"/>
        </w:rPr>
      </w:pPr>
      <w:r>
        <w:rPr>
          <w:color w:val="000000" w:themeColor="text1"/>
        </w:rPr>
        <w:t xml:space="preserve">This word is the same Hebrew word for </w:t>
      </w:r>
      <w:r w:rsidRPr="00C3121E">
        <w:rPr>
          <w:i/>
          <w:color w:val="000000" w:themeColor="text1"/>
        </w:rPr>
        <w:t>believe</w:t>
      </w:r>
      <w:r>
        <w:rPr>
          <w:color w:val="000000" w:themeColor="text1"/>
        </w:rPr>
        <w:t>.</w:t>
      </w:r>
    </w:p>
    <w:p w14:paraId="57B8AFEE" w14:textId="6219E4AF" w:rsidR="00496CA2" w:rsidRPr="00036A57" w:rsidRDefault="00036A57" w:rsidP="00496CA2">
      <w:pPr>
        <w:pStyle w:val="ListParagraph"/>
        <w:numPr>
          <w:ilvl w:val="2"/>
          <w:numId w:val="6"/>
        </w:numPr>
        <w:tabs>
          <w:tab w:val="right" w:pos="10800"/>
        </w:tabs>
        <w:rPr>
          <w:b/>
          <w:color w:val="385623" w:themeColor="accent6" w:themeShade="80"/>
        </w:rPr>
      </w:pPr>
      <w:r w:rsidRPr="00036A57">
        <w:rPr>
          <w:b/>
          <w:color w:val="385623" w:themeColor="accent6" w:themeShade="80"/>
        </w:rPr>
        <w:t>To</w:t>
      </w:r>
      <w:r w:rsidR="00C56DE6" w:rsidRPr="00036A57">
        <w:rPr>
          <w:b/>
          <w:color w:val="385623" w:themeColor="accent6" w:themeShade="80"/>
        </w:rPr>
        <w:t xml:space="preserve"> be established in the local church you must </w:t>
      </w:r>
      <w:r w:rsidR="00C56DE6" w:rsidRPr="00036A57">
        <w:rPr>
          <w:b/>
          <w:color w:val="385623" w:themeColor="accent6" w:themeShade="80"/>
          <w:u w:val="single"/>
        </w:rPr>
        <w:t>believe</w:t>
      </w:r>
      <w:r w:rsidR="00C56DE6" w:rsidRPr="00036A57">
        <w:rPr>
          <w:b/>
          <w:color w:val="385623" w:themeColor="accent6" w:themeShade="80"/>
        </w:rPr>
        <w:t xml:space="preserve"> in God.</w:t>
      </w:r>
    </w:p>
    <w:p w14:paraId="60BD2014" w14:textId="6A3913CE" w:rsidR="00036A57" w:rsidRPr="00036A57" w:rsidRDefault="00036A57" w:rsidP="00036A57">
      <w:pPr>
        <w:pStyle w:val="Heading1"/>
        <w:numPr>
          <w:ilvl w:val="3"/>
          <w:numId w:val="6"/>
        </w:numPr>
        <w:shd w:val="clear" w:color="auto" w:fill="FFFFFF"/>
        <w:spacing w:before="0" w:beforeAutospacing="0" w:after="0" w:afterAutospacing="0"/>
        <w:rPr>
          <w:rFonts w:ascii="Helvetica Neue" w:eastAsia="Times New Roman" w:hAnsi="Helvetica Neue"/>
          <w:bCs w:val="0"/>
          <w:color w:val="002060"/>
          <w:sz w:val="21"/>
          <w:szCs w:val="21"/>
        </w:rPr>
      </w:pPr>
      <w:r w:rsidRPr="00036A57">
        <w:rPr>
          <w:rStyle w:val="passage-display-bcv"/>
          <w:rFonts w:ascii="Helvetica Neue" w:eastAsia="Times New Roman" w:hAnsi="Helvetica Neue"/>
          <w:bCs w:val="0"/>
          <w:color w:val="002060"/>
          <w:sz w:val="27"/>
          <w:szCs w:val="27"/>
        </w:rPr>
        <w:t>John 6:29</w:t>
      </w:r>
    </w:p>
    <w:p w14:paraId="166708D6" w14:textId="72A83AE3" w:rsidR="00036A57" w:rsidRPr="00036A57" w:rsidRDefault="00036A57" w:rsidP="00036A57">
      <w:pPr>
        <w:pStyle w:val="NormalWeb"/>
        <w:shd w:val="clear" w:color="auto" w:fill="FFFFFF"/>
        <w:spacing w:before="0" w:beforeAutospacing="0" w:after="150" w:afterAutospacing="0" w:line="360" w:lineRule="atLeast"/>
        <w:ind w:left="2880"/>
        <w:rPr>
          <w:rStyle w:val="woj"/>
          <w:rFonts w:ascii="Helvetica Neue" w:hAnsi="Helvetica Neue"/>
          <w:color w:val="002060"/>
        </w:rPr>
      </w:pPr>
      <w:r w:rsidRPr="00036A57">
        <w:rPr>
          <w:rStyle w:val="text"/>
          <w:rFonts w:ascii="Arial" w:hAnsi="Arial" w:cs="Arial"/>
          <w:b/>
          <w:bCs/>
          <w:color w:val="002060"/>
          <w:sz w:val="18"/>
          <w:szCs w:val="18"/>
          <w:vertAlign w:val="superscript"/>
        </w:rPr>
        <w:t>29 </w:t>
      </w:r>
      <w:r w:rsidRPr="00036A57">
        <w:rPr>
          <w:rStyle w:val="woj"/>
          <w:rFonts w:ascii="Helvetica Neue" w:hAnsi="Helvetica Neue"/>
          <w:color w:val="002060"/>
        </w:rPr>
        <w:t xml:space="preserve"> “This is the work of God, that you believe in Him whom He sent.”</w:t>
      </w:r>
    </w:p>
    <w:p w14:paraId="3AE7FB8B" w14:textId="325A0013" w:rsidR="00036A57" w:rsidRDefault="00036A57" w:rsidP="00036A57">
      <w:pPr>
        <w:pStyle w:val="ListParagraph"/>
        <w:numPr>
          <w:ilvl w:val="0"/>
          <w:numId w:val="6"/>
        </w:numPr>
      </w:pPr>
      <w:r>
        <w:t>True spiritual work is often practical requiring diligent administration.</w:t>
      </w:r>
    </w:p>
    <w:p w14:paraId="298D71F8" w14:textId="0802BAA1" w:rsidR="00036A57" w:rsidRPr="00036A57" w:rsidRDefault="00036A57" w:rsidP="00036A57">
      <w:pPr>
        <w:pStyle w:val="ListParagraph"/>
        <w:numPr>
          <w:ilvl w:val="1"/>
          <w:numId w:val="6"/>
        </w:numPr>
      </w:pPr>
      <w:r>
        <w:rPr>
          <w:rFonts w:ascii="Helvetica Neue" w:hAnsi="Helvetica Neue" w:cs="Times New Roman"/>
          <w:color w:val="1F3864" w:themeColor="accent5" w:themeShade="80"/>
        </w:rPr>
        <w:t>“</w:t>
      </w:r>
      <w:r w:rsidRPr="008649E6">
        <w:rPr>
          <w:rFonts w:ascii="Helvetica Neue" w:hAnsi="Helvetica Neue" w:cs="Times New Roman"/>
          <w:color w:val="1F3864" w:themeColor="accent5" w:themeShade="80"/>
        </w:rPr>
        <w:t>their task </w:t>
      </w:r>
      <w:r w:rsidRPr="00036A57">
        <w:rPr>
          <w:rFonts w:ascii="Helvetica Neue" w:hAnsi="Helvetica Neue" w:cs="Times New Roman"/>
          <w:iCs/>
          <w:color w:val="1F3864" w:themeColor="accent5" w:themeShade="80"/>
        </w:rPr>
        <w:t>was</w:t>
      </w:r>
      <w:r w:rsidRPr="00036A57">
        <w:rPr>
          <w:rFonts w:ascii="Helvetica Neue" w:hAnsi="Helvetica Neue" w:cs="Times New Roman"/>
          <w:color w:val="1F3864" w:themeColor="accent5" w:themeShade="80"/>
        </w:rPr>
        <w:t> </w:t>
      </w:r>
      <w:r w:rsidRPr="008649E6">
        <w:rPr>
          <w:rFonts w:ascii="Helvetica Neue" w:hAnsi="Helvetica Neue" w:cs="Times New Roman"/>
          <w:color w:val="1F3864" w:themeColor="accent5" w:themeShade="80"/>
        </w:rPr>
        <w:t xml:space="preserve">to </w:t>
      </w:r>
      <w:r w:rsidRPr="00036A57">
        <w:rPr>
          <w:rFonts w:ascii="Helvetica Neue" w:hAnsi="Helvetica Neue" w:cs="Times New Roman"/>
          <w:i/>
          <w:color w:val="1F3864" w:themeColor="accent5" w:themeShade="80"/>
        </w:rPr>
        <w:t>distribute</w:t>
      </w:r>
      <w:r w:rsidRPr="008649E6">
        <w:rPr>
          <w:rFonts w:ascii="Helvetica Neue" w:hAnsi="Helvetica Neue" w:cs="Times New Roman"/>
          <w:color w:val="1F3864" w:themeColor="accent5" w:themeShade="80"/>
        </w:rPr>
        <w:t xml:space="preserve"> to their brethren.</w:t>
      </w:r>
      <w:r>
        <w:rPr>
          <w:rFonts w:ascii="Helvetica Neue" w:hAnsi="Helvetica Neue" w:cs="Times New Roman"/>
          <w:color w:val="1F3864" w:themeColor="accent5" w:themeShade="80"/>
        </w:rPr>
        <w:t>”</w:t>
      </w:r>
    </w:p>
    <w:p w14:paraId="613F4720" w14:textId="77777777" w:rsidR="00036A57" w:rsidRDefault="00036A57" w:rsidP="00036A57"/>
    <w:p w14:paraId="5934A138" w14:textId="77777777" w:rsidR="00036A57" w:rsidRPr="00036A57" w:rsidRDefault="00036A57" w:rsidP="00036A57">
      <w:pPr>
        <w:rPr>
          <w:b/>
          <w:color w:val="385623" w:themeColor="accent6" w:themeShade="80"/>
        </w:rPr>
      </w:pPr>
      <w:r w:rsidRPr="00036A57">
        <w:rPr>
          <w:b/>
          <w:color w:val="385623" w:themeColor="accent6" w:themeShade="80"/>
        </w:rPr>
        <w:t xml:space="preserve">God </w:t>
      </w:r>
      <w:r w:rsidRPr="00036A57">
        <w:rPr>
          <w:b/>
          <w:color w:val="385623" w:themeColor="accent6" w:themeShade="80"/>
          <w:u w:val="single"/>
        </w:rPr>
        <w:t>rewards</w:t>
      </w:r>
      <w:r w:rsidRPr="00036A57">
        <w:rPr>
          <w:b/>
          <w:color w:val="385623" w:themeColor="accent6" w:themeShade="80"/>
        </w:rPr>
        <w:t xml:space="preserve"> good stewardship of His local church. </w:t>
      </w:r>
    </w:p>
    <w:p w14:paraId="3167C6F6" w14:textId="77777777" w:rsidR="00036A57" w:rsidRDefault="00036A57" w:rsidP="00036A57"/>
    <w:p w14:paraId="7548A4D4" w14:textId="367713FF" w:rsidR="00036A57" w:rsidRDefault="00036A57" w:rsidP="00036A57">
      <w:r>
        <w:t>Especially if being a good steward requires difficult work or unpopular decisions; and oftentimes it does.</w:t>
      </w:r>
    </w:p>
    <w:p w14:paraId="07A9DB69" w14:textId="77777777" w:rsidR="00036A57" w:rsidRDefault="00036A57" w:rsidP="00036A57"/>
    <w:p w14:paraId="06243245" w14:textId="77777777" w:rsidR="00036A57" w:rsidRDefault="00036A57" w:rsidP="00036A57">
      <w:r>
        <w:t>God will remember your diligent care of His local church!</w:t>
      </w:r>
    </w:p>
    <w:p w14:paraId="758EE641" w14:textId="77777777" w:rsidR="00036A57" w:rsidRDefault="00036A57" w:rsidP="00036A57"/>
    <w:p w14:paraId="7CD53905" w14:textId="77777777" w:rsidR="00865D5F" w:rsidRDefault="00865D5F" w:rsidP="00036A57"/>
    <w:p w14:paraId="1AF96CC7" w14:textId="77777777" w:rsidR="00865D5F" w:rsidRDefault="00865D5F" w:rsidP="00036A57"/>
    <w:p w14:paraId="6DCEE0C9" w14:textId="77777777" w:rsidR="00865D5F" w:rsidRDefault="00865D5F" w:rsidP="00036A57"/>
    <w:p w14:paraId="34927EB3" w14:textId="77777777" w:rsidR="00865D5F" w:rsidRDefault="00865D5F" w:rsidP="00036A57"/>
    <w:p w14:paraId="73136048" w14:textId="77777777" w:rsidR="00865D5F" w:rsidRDefault="00865D5F" w:rsidP="00036A57"/>
    <w:p w14:paraId="4961A065" w14:textId="77777777" w:rsidR="00865D5F" w:rsidRDefault="00865D5F" w:rsidP="00036A57"/>
    <w:p w14:paraId="41530E72" w14:textId="77777777" w:rsidR="00865D5F" w:rsidRDefault="00865D5F" w:rsidP="00036A57"/>
    <w:p w14:paraId="2A5DF765" w14:textId="77777777" w:rsidR="00865D5F" w:rsidRDefault="00865D5F" w:rsidP="00036A57"/>
    <w:p w14:paraId="71E89835" w14:textId="77777777" w:rsidR="00865D5F" w:rsidRDefault="00865D5F" w:rsidP="00036A57"/>
    <w:p w14:paraId="03242424" w14:textId="77777777" w:rsidR="00865D5F" w:rsidRDefault="00865D5F" w:rsidP="00036A57"/>
    <w:p w14:paraId="1C8B285C" w14:textId="77777777" w:rsidR="00865D5F" w:rsidRDefault="00865D5F" w:rsidP="00036A57"/>
    <w:p w14:paraId="21981C81" w14:textId="77777777" w:rsidR="00865D5F" w:rsidRDefault="00865D5F" w:rsidP="00036A57"/>
    <w:p w14:paraId="638A4B7D" w14:textId="4B7EF751" w:rsidR="00865D5F" w:rsidRDefault="00865D5F" w:rsidP="00865D5F">
      <w:pPr>
        <w:pStyle w:val="Heading2"/>
        <w:spacing w:line="360" w:lineRule="auto"/>
        <w:rPr>
          <w:b/>
          <w:sz w:val="36"/>
        </w:rPr>
      </w:pPr>
      <w:r w:rsidRPr="00865D5F">
        <w:rPr>
          <w:b/>
          <w:sz w:val="36"/>
        </w:rPr>
        <w:lastRenderedPageBreak/>
        <w:t>Congregational Report</w:t>
      </w:r>
    </w:p>
    <w:p w14:paraId="66093D29" w14:textId="77777777" w:rsidR="00D55A0C" w:rsidRPr="009A42EF" w:rsidRDefault="00D55A0C" w:rsidP="00D55A0C">
      <w:pPr>
        <w:pStyle w:val="paragraph"/>
        <w:numPr>
          <w:ilvl w:val="0"/>
          <w:numId w:val="9"/>
        </w:numPr>
        <w:tabs>
          <w:tab w:val="clear" w:pos="720"/>
          <w:tab w:val="num" w:pos="360"/>
        </w:tabs>
        <w:spacing w:before="0" w:beforeAutospacing="0" w:after="0" w:afterAutospacing="0"/>
        <w:ind w:left="360"/>
        <w:textAlignment w:val="baseline"/>
        <w:rPr>
          <w:rStyle w:val="eop"/>
          <w:rFonts w:ascii="Avenir Next Medium,Times" w:hAnsi="Avenir Next Medium,Times"/>
          <w:b/>
          <w:sz w:val="44"/>
          <w:szCs w:val="32"/>
          <w:u w:val="single"/>
        </w:rPr>
      </w:pPr>
      <w:r w:rsidRPr="009A42EF">
        <w:rPr>
          <w:rStyle w:val="eop"/>
          <w:rFonts w:ascii="Avenir Next Medium" w:hAnsi="Avenir Next Medium"/>
          <w:b/>
          <w:sz w:val="36"/>
          <w:u w:val="single"/>
        </w:rPr>
        <w:t>Mission, Vision, and Values</w:t>
      </w:r>
    </w:p>
    <w:p w14:paraId="0B7C4DA7" w14:textId="77777777" w:rsidR="00D55A0C" w:rsidRPr="009A42EF" w:rsidRDefault="00D55A0C" w:rsidP="00D55A0C">
      <w:pPr>
        <w:pStyle w:val="paragraph"/>
        <w:spacing w:before="0" w:beforeAutospacing="0" w:after="0" w:afterAutospacing="0"/>
        <w:ind w:left="1080"/>
        <w:contextualSpacing/>
        <w:textAlignment w:val="baseline"/>
        <w:rPr>
          <w:rStyle w:val="eop"/>
          <w:rFonts w:ascii="Avenir Next Medium,Times" w:hAnsi="Avenir Next Medium,Times"/>
          <w:b/>
          <w:color w:val="478301"/>
          <w:sz w:val="20"/>
          <w:szCs w:val="32"/>
        </w:rPr>
      </w:pPr>
    </w:p>
    <w:p w14:paraId="09B89E55" w14:textId="77777777" w:rsidR="00D55A0C" w:rsidRDefault="00D55A0C" w:rsidP="00D55A0C">
      <w:pPr>
        <w:pStyle w:val="paragraph"/>
        <w:numPr>
          <w:ilvl w:val="1"/>
          <w:numId w:val="9"/>
        </w:numPr>
        <w:tabs>
          <w:tab w:val="clear" w:pos="1440"/>
          <w:tab w:val="num" w:pos="1080"/>
        </w:tabs>
        <w:spacing w:before="0" w:beforeAutospacing="0" w:after="0" w:afterAutospacing="0"/>
        <w:ind w:left="1080"/>
        <w:textAlignment w:val="baseline"/>
        <w:rPr>
          <w:rStyle w:val="eop"/>
          <w:rFonts w:ascii="Avenir Next Medium,Times" w:hAnsi="Avenir Next Medium,Times"/>
          <w:b/>
          <w:color w:val="478301"/>
          <w:sz w:val="40"/>
          <w:szCs w:val="32"/>
        </w:rPr>
      </w:pPr>
      <w:r w:rsidRPr="00675937">
        <w:rPr>
          <w:rStyle w:val="eop"/>
          <w:rFonts w:ascii="Avenir Next Medium" w:hAnsi="Avenir Next Medium"/>
          <w:b/>
          <w:color w:val="478301"/>
          <w:sz w:val="32"/>
        </w:rPr>
        <w:t>Mission Statement</w:t>
      </w:r>
    </w:p>
    <w:p w14:paraId="4E3EBF54" w14:textId="0A9EE126" w:rsidR="00D55A0C" w:rsidRPr="00D55A0C" w:rsidRDefault="00D55A0C" w:rsidP="00D55A0C">
      <w:pPr>
        <w:pStyle w:val="paragraph"/>
        <w:numPr>
          <w:ilvl w:val="2"/>
          <w:numId w:val="9"/>
        </w:numPr>
        <w:spacing w:before="0" w:beforeAutospacing="0" w:after="0" w:afterAutospacing="0"/>
        <w:textAlignment w:val="baseline"/>
        <w:rPr>
          <w:rStyle w:val="eop"/>
          <w:rFonts w:ascii="Avenir Next Medium,Times" w:hAnsi="Avenir Next Medium,Times"/>
          <w:b/>
          <w:color w:val="478301"/>
          <w:sz w:val="40"/>
          <w:szCs w:val="32"/>
        </w:rPr>
      </w:pPr>
      <w:r w:rsidRPr="00D55A0C">
        <w:rPr>
          <w:rStyle w:val="eop"/>
          <w:rFonts w:ascii="Avenir Next Medium" w:hAnsi="Avenir Next Medium"/>
          <w:sz w:val="28"/>
        </w:rPr>
        <w:t>Tabernacle of Praise exists as a team to reconcile the lost to God and disciple believers here in Crawford county and beyond.</w:t>
      </w:r>
    </w:p>
    <w:p w14:paraId="583ED3E1" w14:textId="77777777" w:rsidR="00D55A0C" w:rsidRPr="009A42EF" w:rsidRDefault="00D55A0C" w:rsidP="00D55A0C">
      <w:pPr>
        <w:pStyle w:val="paragraph"/>
        <w:spacing w:before="0" w:beforeAutospacing="0" w:after="0" w:afterAutospacing="0"/>
        <w:ind w:left="1800"/>
        <w:textAlignment w:val="baseline"/>
        <w:rPr>
          <w:rStyle w:val="eop"/>
          <w:rFonts w:ascii="Avenir Next Medium" w:hAnsi="Avenir Next Medium"/>
        </w:rPr>
      </w:pPr>
    </w:p>
    <w:p w14:paraId="2024B41B" w14:textId="77777777" w:rsidR="00D55A0C" w:rsidRPr="00D55A0C" w:rsidRDefault="00D55A0C" w:rsidP="00D55A0C">
      <w:pPr>
        <w:pStyle w:val="paragraph"/>
        <w:numPr>
          <w:ilvl w:val="1"/>
          <w:numId w:val="9"/>
        </w:numPr>
        <w:tabs>
          <w:tab w:val="clear" w:pos="1440"/>
          <w:tab w:val="num" w:pos="1080"/>
        </w:tabs>
        <w:spacing w:before="0" w:beforeAutospacing="0" w:after="0" w:afterAutospacing="0"/>
        <w:ind w:left="1080"/>
        <w:textAlignment w:val="baseline"/>
        <w:rPr>
          <w:rStyle w:val="eop"/>
          <w:rFonts w:ascii="Avenir Next Medium,Times" w:hAnsi="Avenir Next Medium,Times"/>
          <w:b/>
          <w:color w:val="005493"/>
          <w:sz w:val="40"/>
          <w:szCs w:val="32"/>
        </w:rPr>
      </w:pPr>
      <w:r w:rsidRPr="00675937">
        <w:rPr>
          <w:rStyle w:val="eop"/>
          <w:rFonts w:ascii="Avenir Next Medium" w:hAnsi="Avenir Next Medium"/>
          <w:b/>
          <w:color w:val="005493"/>
          <w:sz w:val="32"/>
        </w:rPr>
        <w:t>Vision Statement</w:t>
      </w:r>
    </w:p>
    <w:p w14:paraId="0C30201C" w14:textId="24B86690" w:rsidR="00D55A0C" w:rsidRDefault="00D55A0C" w:rsidP="00D55A0C">
      <w:pPr>
        <w:pStyle w:val="paragraph"/>
        <w:numPr>
          <w:ilvl w:val="2"/>
          <w:numId w:val="9"/>
        </w:numPr>
        <w:spacing w:before="0" w:beforeAutospacing="0" w:after="0" w:afterAutospacing="0"/>
        <w:textAlignment w:val="baseline"/>
        <w:rPr>
          <w:rStyle w:val="eop"/>
          <w:rFonts w:ascii="Avenir Next Medium,Times" w:hAnsi="Avenir Next Medium,Times"/>
          <w:b/>
          <w:color w:val="005493"/>
          <w:sz w:val="40"/>
          <w:szCs w:val="32"/>
        </w:rPr>
      </w:pPr>
      <w:r w:rsidRPr="00D55A0C">
        <w:rPr>
          <w:rStyle w:val="eop"/>
          <w:rFonts w:ascii="Avenir Next Medium" w:hAnsi="Avenir Next Medium"/>
          <w:sz w:val="28"/>
        </w:rPr>
        <w:t>TOP is a home looking to welcome those in need of a family. Here everyone has a chance to serve and be served. Through one-on-one mentoring and intimate community life our members mature, and when ready are commissioned to accomplish god’s mission for their life.</w:t>
      </w:r>
    </w:p>
    <w:p w14:paraId="514358A3" w14:textId="77777777" w:rsidR="00D55A0C" w:rsidRDefault="00D55A0C" w:rsidP="00D55A0C">
      <w:pPr>
        <w:pStyle w:val="paragraph"/>
        <w:spacing w:before="0" w:beforeAutospacing="0" w:after="0" w:afterAutospacing="0"/>
        <w:textAlignment w:val="baseline"/>
        <w:rPr>
          <w:rStyle w:val="eop"/>
          <w:rFonts w:ascii="Avenir Next Medium,Times" w:hAnsi="Avenir Next Medium,Times"/>
          <w:b/>
          <w:color w:val="005493"/>
          <w:sz w:val="40"/>
          <w:szCs w:val="32"/>
        </w:rPr>
      </w:pPr>
    </w:p>
    <w:p w14:paraId="1FAC3324" w14:textId="2C32C252" w:rsidR="00D55A0C" w:rsidRPr="00D55A0C" w:rsidRDefault="00D55A0C" w:rsidP="00D55A0C">
      <w:pPr>
        <w:pStyle w:val="paragraph"/>
        <w:numPr>
          <w:ilvl w:val="0"/>
          <w:numId w:val="9"/>
        </w:numPr>
        <w:tabs>
          <w:tab w:val="clear" w:pos="720"/>
          <w:tab w:val="num" w:pos="360"/>
        </w:tabs>
        <w:spacing w:before="0" w:beforeAutospacing="0" w:after="0" w:afterAutospacing="0"/>
        <w:ind w:left="360"/>
        <w:textAlignment w:val="baseline"/>
        <w:rPr>
          <w:rStyle w:val="eop"/>
          <w:rFonts w:ascii="Avenir Next Medium" w:hAnsi="Avenir Next Medium"/>
          <w:sz w:val="36"/>
          <w:u w:val="single"/>
        </w:rPr>
      </w:pPr>
      <w:r w:rsidRPr="00D55A0C">
        <w:rPr>
          <w:rStyle w:val="eop"/>
          <w:rFonts w:ascii="Avenir Next Medium" w:hAnsi="Avenir Next Medium"/>
          <w:b/>
          <w:sz w:val="36"/>
          <w:u w:val="single"/>
        </w:rPr>
        <w:t>Finances</w:t>
      </w:r>
    </w:p>
    <w:p w14:paraId="3255A040" w14:textId="563BD8ED" w:rsidR="00D55A0C" w:rsidRDefault="00D55A0C" w:rsidP="00D55A0C">
      <w:pPr>
        <w:pStyle w:val="paragraph"/>
        <w:numPr>
          <w:ilvl w:val="1"/>
          <w:numId w:val="9"/>
        </w:numPr>
        <w:spacing w:before="0" w:beforeAutospacing="0" w:after="0" w:afterAutospacing="0"/>
        <w:textAlignment w:val="baseline"/>
        <w:rPr>
          <w:rStyle w:val="eop"/>
          <w:rFonts w:ascii="Avenir Next Medium" w:hAnsi="Avenir Next Medium"/>
          <w:sz w:val="36"/>
          <w:u w:val="single"/>
        </w:rPr>
      </w:pPr>
      <w:r w:rsidRPr="00D55A0C">
        <w:rPr>
          <w:rStyle w:val="eop"/>
          <w:rFonts w:ascii="Avenir Next Medium" w:hAnsi="Avenir Next Medium"/>
          <w:noProof/>
          <w:sz w:val="36"/>
          <w:u w:val="single"/>
        </w:rPr>
        <w:drawing>
          <wp:inline distT="0" distB="0" distL="0" distR="0" wp14:anchorId="50FDF029" wp14:editId="2A827499">
            <wp:extent cx="3289935" cy="2467451"/>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314404" cy="2485803"/>
                    </a:xfrm>
                    <a:prstGeom prst="rect">
                      <a:avLst/>
                    </a:prstGeom>
                  </pic:spPr>
                </pic:pic>
              </a:graphicData>
            </a:graphic>
          </wp:inline>
        </w:drawing>
      </w:r>
    </w:p>
    <w:p w14:paraId="69BFCF9F" w14:textId="58316314" w:rsidR="00D55A0C" w:rsidRDefault="00D55A0C" w:rsidP="00D55A0C">
      <w:pPr>
        <w:pStyle w:val="paragraph"/>
        <w:numPr>
          <w:ilvl w:val="1"/>
          <w:numId w:val="9"/>
        </w:numPr>
        <w:spacing w:before="0" w:beforeAutospacing="0" w:after="0" w:afterAutospacing="0"/>
        <w:textAlignment w:val="baseline"/>
        <w:rPr>
          <w:rStyle w:val="eop"/>
          <w:rFonts w:ascii="Avenir Next Medium" w:hAnsi="Avenir Next Medium"/>
          <w:sz w:val="36"/>
          <w:u w:val="single"/>
        </w:rPr>
      </w:pPr>
      <w:r w:rsidRPr="00D55A0C">
        <w:rPr>
          <w:rStyle w:val="eop"/>
          <w:rFonts w:ascii="Avenir Next Medium" w:hAnsi="Avenir Next Medium"/>
          <w:noProof/>
          <w:sz w:val="36"/>
          <w:u w:val="single"/>
        </w:rPr>
        <w:drawing>
          <wp:inline distT="0" distB="0" distL="0" distR="0" wp14:anchorId="79B2E169" wp14:editId="5A95909E">
            <wp:extent cx="3272367" cy="2454275"/>
            <wp:effectExtent l="0" t="0" r="444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87732" cy="2465799"/>
                    </a:xfrm>
                    <a:prstGeom prst="rect">
                      <a:avLst/>
                    </a:prstGeom>
                  </pic:spPr>
                </pic:pic>
              </a:graphicData>
            </a:graphic>
          </wp:inline>
        </w:drawing>
      </w:r>
    </w:p>
    <w:p w14:paraId="36D9F210" w14:textId="7CBA8D44" w:rsidR="00D55A0C" w:rsidRDefault="00D55A0C" w:rsidP="00D55A0C">
      <w:pPr>
        <w:pStyle w:val="paragraph"/>
        <w:numPr>
          <w:ilvl w:val="1"/>
          <w:numId w:val="9"/>
        </w:numPr>
        <w:spacing w:before="0" w:beforeAutospacing="0" w:after="0" w:afterAutospacing="0"/>
        <w:textAlignment w:val="baseline"/>
        <w:rPr>
          <w:rStyle w:val="eop"/>
          <w:rFonts w:ascii="Avenir Next Medium" w:hAnsi="Avenir Next Medium"/>
          <w:sz w:val="36"/>
          <w:u w:val="single"/>
        </w:rPr>
      </w:pPr>
      <w:r w:rsidRPr="00D55A0C">
        <w:rPr>
          <w:rStyle w:val="eop"/>
          <w:rFonts w:ascii="Avenir Next Medium" w:hAnsi="Avenir Next Medium"/>
          <w:noProof/>
          <w:sz w:val="36"/>
          <w:u w:val="single"/>
        </w:rPr>
        <w:lastRenderedPageBreak/>
        <w:drawing>
          <wp:inline distT="0" distB="0" distL="0" distR="0" wp14:anchorId="1BCA6E8E" wp14:editId="4ACCB326">
            <wp:extent cx="3203787" cy="240284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11563" cy="2408672"/>
                    </a:xfrm>
                    <a:prstGeom prst="rect">
                      <a:avLst/>
                    </a:prstGeom>
                  </pic:spPr>
                </pic:pic>
              </a:graphicData>
            </a:graphic>
          </wp:inline>
        </w:drawing>
      </w:r>
    </w:p>
    <w:p w14:paraId="0CED6C36" w14:textId="77777777" w:rsidR="001B4B9D" w:rsidRDefault="001B4B9D" w:rsidP="001B4B9D">
      <w:pPr>
        <w:pStyle w:val="paragraph"/>
        <w:spacing w:before="0" w:beforeAutospacing="0" w:after="0" w:afterAutospacing="0"/>
        <w:ind w:left="720"/>
        <w:textAlignment w:val="baseline"/>
        <w:rPr>
          <w:rStyle w:val="eop"/>
          <w:rFonts w:ascii="Avenir Next Medium" w:hAnsi="Avenir Next Medium"/>
          <w:sz w:val="36"/>
          <w:u w:val="single"/>
        </w:rPr>
      </w:pPr>
    </w:p>
    <w:p w14:paraId="2A0191BF" w14:textId="14DCC0E2" w:rsidR="00D55A0C" w:rsidRDefault="00D55A0C" w:rsidP="00D55A0C">
      <w:pPr>
        <w:pStyle w:val="paragraph"/>
        <w:numPr>
          <w:ilvl w:val="0"/>
          <w:numId w:val="9"/>
        </w:numPr>
        <w:spacing w:before="0" w:beforeAutospacing="0" w:after="0" w:afterAutospacing="0"/>
        <w:textAlignment w:val="baseline"/>
        <w:rPr>
          <w:rStyle w:val="eop"/>
          <w:rFonts w:ascii="Avenir Next Medium" w:hAnsi="Avenir Next Medium"/>
          <w:sz w:val="36"/>
          <w:u w:val="single"/>
        </w:rPr>
      </w:pPr>
      <w:r>
        <w:rPr>
          <w:rStyle w:val="eop"/>
          <w:rFonts w:ascii="Avenir Next Medium" w:hAnsi="Avenir Next Medium"/>
          <w:sz w:val="36"/>
          <w:u w:val="single"/>
        </w:rPr>
        <w:t>2016 Wins</w:t>
      </w:r>
    </w:p>
    <w:p w14:paraId="0D6270E1" w14:textId="77777777" w:rsidR="007D440A" w:rsidRDefault="007D440A" w:rsidP="00EB1CEC">
      <w:pPr>
        <w:pStyle w:val="paragraph"/>
        <w:numPr>
          <w:ilvl w:val="1"/>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Salvations around 44</w:t>
      </w:r>
      <w:r w:rsidRPr="00103E03">
        <w:rPr>
          <w:rStyle w:val="eop"/>
          <w:rFonts w:ascii="Avenir Next Medium" w:hAnsi="Avenir Next Medium"/>
        </w:rPr>
        <w:t> inc</w:t>
      </w:r>
      <w:r>
        <w:rPr>
          <w:rStyle w:val="eop"/>
          <w:rFonts w:ascii="Avenir Next Medium" w:hAnsi="Avenir Next Medium"/>
        </w:rPr>
        <w:t>luding the village in Cambodia</w:t>
      </w:r>
    </w:p>
    <w:p w14:paraId="14911B71" w14:textId="77777777" w:rsidR="007D440A" w:rsidRPr="00103E03" w:rsidRDefault="007D440A" w:rsidP="00EB1CEC">
      <w:pPr>
        <w:pStyle w:val="paragraph"/>
        <w:numPr>
          <w:ilvl w:val="2"/>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6 in this very church</w:t>
      </w:r>
    </w:p>
    <w:p w14:paraId="1DD67E44" w14:textId="77777777" w:rsidR="007D440A" w:rsidRPr="00103E03" w:rsidRDefault="007D440A" w:rsidP="00EB1CEC">
      <w:pPr>
        <w:pStyle w:val="paragraph"/>
        <w:numPr>
          <w:ilvl w:val="1"/>
          <w:numId w:val="9"/>
        </w:numPr>
        <w:spacing w:before="0" w:beforeAutospacing="0" w:after="0" w:afterAutospacing="0"/>
        <w:textAlignment w:val="baseline"/>
        <w:rPr>
          <w:rStyle w:val="eop"/>
          <w:rFonts w:ascii="Avenir Next Medium" w:hAnsi="Avenir Next Medium"/>
        </w:rPr>
      </w:pPr>
      <w:r w:rsidRPr="00103E03">
        <w:rPr>
          <w:rStyle w:val="eop"/>
          <w:rFonts w:ascii="Avenir Next Medium" w:hAnsi="Avenir Next Medium"/>
        </w:rPr>
        <w:t>Holy Spirit baptisms – 10 </w:t>
      </w:r>
    </w:p>
    <w:p w14:paraId="48B6C3BB" w14:textId="77777777" w:rsidR="007D440A" w:rsidRPr="00103E03" w:rsidRDefault="007D440A" w:rsidP="00EB1CEC">
      <w:pPr>
        <w:pStyle w:val="paragraph"/>
        <w:numPr>
          <w:ilvl w:val="1"/>
          <w:numId w:val="9"/>
        </w:numPr>
        <w:spacing w:before="0" w:beforeAutospacing="0" w:after="0" w:afterAutospacing="0"/>
        <w:textAlignment w:val="baseline"/>
        <w:rPr>
          <w:rStyle w:val="eop"/>
          <w:rFonts w:ascii="Avenir Next Medium" w:hAnsi="Avenir Next Medium"/>
        </w:rPr>
      </w:pPr>
      <w:r w:rsidRPr="00103E03">
        <w:rPr>
          <w:rStyle w:val="eop"/>
          <w:rFonts w:ascii="Avenir Next Medium" w:hAnsi="Avenir Next Medium"/>
        </w:rPr>
        <w:t>Water Baptisms – 9</w:t>
      </w:r>
      <w:r>
        <w:rPr>
          <w:rStyle w:val="eop"/>
          <w:rFonts w:ascii="Avenir Next Medium" w:hAnsi="Avenir Next Medium"/>
        </w:rPr>
        <w:t xml:space="preserve"> and 5 in Cambodia</w:t>
      </w:r>
      <w:r w:rsidRPr="00103E03">
        <w:rPr>
          <w:rStyle w:val="eop"/>
          <w:rFonts w:ascii="Avenir Next Medium" w:hAnsi="Avenir Next Medium"/>
        </w:rPr>
        <w:t xml:space="preserve"> </w:t>
      </w:r>
    </w:p>
    <w:p w14:paraId="267FAC49" w14:textId="77777777" w:rsidR="007D440A" w:rsidRDefault="007D440A" w:rsidP="00EB1CEC">
      <w:pPr>
        <w:pStyle w:val="paragraph"/>
        <w:numPr>
          <w:ilvl w:val="1"/>
          <w:numId w:val="9"/>
        </w:numPr>
        <w:spacing w:before="0" w:beforeAutospacing="0" w:after="0" w:afterAutospacing="0"/>
        <w:textAlignment w:val="baseline"/>
        <w:rPr>
          <w:rStyle w:val="eop"/>
          <w:rFonts w:ascii="Avenir Next Medium" w:hAnsi="Avenir Next Medium"/>
        </w:rPr>
      </w:pPr>
      <w:r w:rsidRPr="00103E03">
        <w:rPr>
          <w:rStyle w:val="eop"/>
          <w:rFonts w:ascii="Avenir Next Medium" w:hAnsi="Avenir Next Medium"/>
        </w:rPr>
        <w:t>Over 30 documented healings </w:t>
      </w:r>
    </w:p>
    <w:p w14:paraId="5B8EB92A" w14:textId="3478FB7C" w:rsidR="007D440A" w:rsidRDefault="00EB1CEC" w:rsidP="00EB1CEC">
      <w:pPr>
        <w:pStyle w:val="paragraph"/>
        <w:numPr>
          <w:ilvl w:val="1"/>
          <w:numId w:val="9"/>
        </w:numPr>
        <w:spacing w:before="0" w:beforeAutospacing="0" w:after="0" w:afterAutospacing="0"/>
        <w:textAlignment w:val="baseline"/>
        <w:rPr>
          <w:rStyle w:val="eop"/>
          <w:rFonts w:ascii="Avenir Next Medium" w:hAnsi="Avenir Next Medium"/>
        </w:rPr>
      </w:pPr>
      <w:r w:rsidRPr="00EB1CEC">
        <w:rPr>
          <w:rStyle w:val="eop"/>
          <w:rFonts w:ascii="Avenir Next Medium" w:hAnsi="Avenir Next Medium"/>
        </w:rPr>
        <w:t>Ministry Highlights</w:t>
      </w:r>
    </w:p>
    <w:p w14:paraId="20548BD5" w14:textId="1BE86B75" w:rsidR="00EB1CEC" w:rsidRDefault="00EB1CEC" w:rsidP="00EB1CEC">
      <w:pPr>
        <w:pStyle w:val="paragraph"/>
        <w:numPr>
          <w:ilvl w:val="2"/>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7 guest speakers</w:t>
      </w:r>
    </w:p>
    <w:p w14:paraId="2B453FE9" w14:textId="1AB1A8FC" w:rsidR="003E232F" w:rsidRDefault="003E232F" w:rsidP="00EB1CEC">
      <w:pPr>
        <w:pStyle w:val="paragraph"/>
        <w:numPr>
          <w:ilvl w:val="2"/>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Incredible Body ministry through Serving!</w:t>
      </w:r>
    </w:p>
    <w:p w14:paraId="76CF80B2" w14:textId="77777777" w:rsidR="00EB1CEC" w:rsidRDefault="00EB1CEC" w:rsidP="003E232F">
      <w:pPr>
        <w:pStyle w:val="paragraph"/>
        <w:numPr>
          <w:ilvl w:val="3"/>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 xml:space="preserve">Children’s Dept </w:t>
      </w:r>
    </w:p>
    <w:p w14:paraId="200AE4F8" w14:textId="3834DBEC" w:rsidR="00EB1CEC" w:rsidRPr="00EB1CEC" w:rsidRDefault="00EB1CEC"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Team Leaders leading the department as a group</w:t>
      </w:r>
    </w:p>
    <w:p w14:paraId="20C4FE31" w14:textId="5426CE04" w:rsidR="00EB1CEC" w:rsidRDefault="00EB1CEC"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THUG Life was relaunched successfully in the fall with Leah Harvey as Team Leader.</w:t>
      </w:r>
    </w:p>
    <w:p w14:paraId="19F042E9" w14:textId="7660D120" w:rsidR="00EB1CEC" w:rsidRDefault="00EB1CEC"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Crossroads preteen class launched successfully with Ray as Team Leader.</w:t>
      </w:r>
    </w:p>
    <w:p w14:paraId="1F4D5FCC" w14:textId="7B43A56B" w:rsidR="00EB1CEC" w:rsidRDefault="00EB1CEC"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Corey has made the transition to Crown Jewels Team Leader quite well.</w:t>
      </w:r>
    </w:p>
    <w:p w14:paraId="3555D5C6" w14:textId="77777777" w:rsidR="00EB1CEC" w:rsidRDefault="00EB1CEC"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Classes could always use help, but are finally fully staffed by excellent volunteers.</w:t>
      </w:r>
    </w:p>
    <w:p w14:paraId="72592CBD" w14:textId="77777777" w:rsidR="00EB1CEC" w:rsidRDefault="00EB1CEC"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Policies to be proud of</w:t>
      </w:r>
    </w:p>
    <w:p w14:paraId="5EE5B317" w14:textId="2B720D00" w:rsidR="00EB1CEC" w:rsidRDefault="00EB1CEC"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Every Team Leader background checked</w:t>
      </w:r>
    </w:p>
    <w:p w14:paraId="4E316773" w14:textId="585A7347" w:rsidR="00EB1CEC" w:rsidRDefault="00EB1CEC" w:rsidP="003E232F">
      <w:pPr>
        <w:pStyle w:val="paragraph"/>
        <w:numPr>
          <w:ilvl w:val="6"/>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Always someone with a check in the room.</w:t>
      </w:r>
    </w:p>
    <w:p w14:paraId="516986B3" w14:textId="2BFB9066" w:rsidR="00EB1CEC" w:rsidRDefault="00EB1CEC"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All volunteers for THUG and Crown Jewels background checked</w:t>
      </w:r>
    </w:p>
    <w:p w14:paraId="586168BA" w14:textId="6CDF50F3" w:rsidR="00EB1CEC" w:rsidRDefault="00EB1CEC"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No child left alone with one adult.</w:t>
      </w:r>
    </w:p>
    <w:p w14:paraId="7CBCC4F1" w14:textId="77777777" w:rsidR="001B4B9D" w:rsidRDefault="001B4B9D" w:rsidP="001B4B9D">
      <w:pPr>
        <w:pStyle w:val="paragraph"/>
        <w:spacing w:before="0" w:beforeAutospacing="0" w:after="0" w:afterAutospacing="0"/>
        <w:textAlignment w:val="baseline"/>
        <w:rPr>
          <w:rStyle w:val="eop"/>
          <w:rFonts w:ascii="Avenir Next Medium" w:hAnsi="Avenir Next Medium"/>
        </w:rPr>
      </w:pPr>
    </w:p>
    <w:p w14:paraId="70DC50B4" w14:textId="77777777" w:rsidR="001B4B9D" w:rsidRDefault="001B4B9D" w:rsidP="001B4B9D">
      <w:pPr>
        <w:pStyle w:val="paragraph"/>
        <w:spacing w:before="0" w:beforeAutospacing="0" w:after="0" w:afterAutospacing="0"/>
        <w:textAlignment w:val="baseline"/>
        <w:rPr>
          <w:rStyle w:val="eop"/>
          <w:rFonts w:ascii="Avenir Next Medium" w:hAnsi="Avenir Next Medium"/>
        </w:rPr>
      </w:pPr>
    </w:p>
    <w:p w14:paraId="4F10ECAC" w14:textId="77777777" w:rsidR="001B4B9D" w:rsidRDefault="001B4B9D" w:rsidP="001B4B9D">
      <w:pPr>
        <w:pStyle w:val="paragraph"/>
        <w:spacing w:before="0" w:beforeAutospacing="0" w:after="0" w:afterAutospacing="0"/>
        <w:textAlignment w:val="baseline"/>
        <w:rPr>
          <w:rStyle w:val="eop"/>
          <w:rFonts w:ascii="Avenir Next Medium" w:hAnsi="Avenir Next Medium"/>
        </w:rPr>
      </w:pPr>
    </w:p>
    <w:p w14:paraId="57544FE2" w14:textId="77777777" w:rsidR="001B4B9D" w:rsidRDefault="001B4B9D" w:rsidP="001B4B9D">
      <w:pPr>
        <w:pStyle w:val="paragraph"/>
        <w:spacing w:before="0" w:beforeAutospacing="0" w:after="0" w:afterAutospacing="0"/>
        <w:textAlignment w:val="baseline"/>
        <w:rPr>
          <w:rStyle w:val="eop"/>
          <w:rFonts w:ascii="Avenir Next Medium" w:hAnsi="Avenir Next Medium"/>
        </w:rPr>
      </w:pPr>
    </w:p>
    <w:p w14:paraId="5889834B" w14:textId="77777777" w:rsidR="001B4B9D" w:rsidRDefault="001B4B9D" w:rsidP="001B4B9D">
      <w:pPr>
        <w:pStyle w:val="paragraph"/>
        <w:spacing w:before="0" w:beforeAutospacing="0" w:after="0" w:afterAutospacing="0"/>
        <w:textAlignment w:val="baseline"/>
        <w:rPr>
          <w:rStyle w:val="eop"/>
          <w:rFonts w:ascii="Avenir Next Medium" w:hAnsi="Avenir Next Medium"/>
        </w:rPr>
      </w:pPr>
    </w:p>
    <w:p w14:paraId="2E7EA731" w14:textId="77777777" w:rsidR="001B4B9D" w:rsidRDefault="001B4B9D" w:rsidP="001B4B9D">
      <w:pPr>
        <w:pStyle w:val="paragraph"/>
        <w:spacing w:before="0" w:beforeAutospacing="0" w:after="0" w:afterAutospacing="0"/>
        <w:textAlignment w:val="baseline"/>
        <w:rPr>
          <w:rStyle w:val="eop"/>
          <w:rFonts w:ascii="Avenir Next Medium" w:hAnsi="Avenir Next Medium"/>
        </w:rPr>
      </w:pPr>
    </w:p>
    <w:p w14:paraId="4BE0DF90" w14:textId="77777777" w:rsidR="001B4B9D" w:rsidRDefault="001B4B9D" w:rsidP="001B4B9D">
      <w:pPr>
        <w:pStyle w:val="paragraph"/>
        <w:spacing w:before="0" w:beforeAutospacing="0" w:after="0" w:afterAutospacing="0"/>
        <w:textAlignment w:val="baseline"/>
        <w:rPr>
          <w:rStyle w:val="eop"/>
          <w:rFonts w:ascii="Avenir Next Medium" w:hAnsi="Avenir Next Medium"/>
        </w:rPr>
      </w:pPr>
    </w:p>
    <w:p w14:paraId="21055618" w14:textId="63976A98" w:rsidR="00EB1CEC" w:rsidRDefault="00EB1CEC" w:rsidP="003E232F">
      <w:pPr>
        <w:pStyle w:val="paragraph"/>
        <w:numPr>
          <w:ilvl w:val="3"/>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Worship Arts and Tech Teams</w:t>
      </w:r>
    </w:p>
    <w:p w14:paraId="64C48E63" w14:textId="51E289EE" w:rsidR="00EB1CEC" w:rsidRDefault="00EB1CEC"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New volunteers!</w:t>
      </w:r>
    </w:p>
    <w:p w14:paraId="42E12202" w14:textId="7327400D" w:rsidR="00EB1CEC" w:rsidRDefault="00EB1CEC"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Dakota Frazier</w:t>
      </w:r>
    </w:p>
    <w:p w14:paraId="7AD25C2E" w14:textId="4B288504" w:rsidR="00EB1CEC" w:rsidRDefault="00EB1CEC"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Jon Lantz</w:t>
      </w:r>
    </w:p>
    <w:p w14:paraId="43D12FEE" w14:textId="18BD4403" w:rsidR="00EB1CEC" w:rsidRDefault="00EB1CEC"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Scott Brown</w:t>
      </w:r>
    </w:p>
    <w:p w14:paraId="6C83D633" w14:textId="482D6966" w:rsidR="00EB1CEC" w:rsidRDefault="00EB1CEC"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Sarah Brown</w:t>
      </w:r>
    </w:p>
    <w:p w14:paraId="2FE6E6B5" w14:textId="283E8948" w:rsidR="00EB1CEC" w:rsidRDefault="00EB1CEC"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Gideon Brown</w:t>
      </w:r>
    </w:p>
    <w:p w14:paraId="11313803" w14:textId="676AC96E" w:rsidR="00EB1CEC" w:rsidRDefault="00EB1CEC" w:rsidP="003E232F">
      <w:pPr>
        <w:pStyle w:val="paragraph"/>
        <w:numPr>
          <w:ilvl w:val="3"/>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Hospitality Dept</w:t>
      </w:r>
    </w:p>
    <w:p w14:paraId="18C7B867" w14:textId="77777777" w:rsidR="003E232F" w:rsidRDefault="003E232F"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Jennifer Lantz does a fine job as Team Leader of the Hospitality Dept.</w:t>
      </w:r>
    </w:p>
    <w:p w14:paraId="02255FDC" w14:textId="7A0BA1A5" w:rsidR="00EB1CEC" w:rsidRPr="003E232F" w:rsidRDefault="00EB1CEC" w:rsidP="003E232F">
      <w:pPr>
        <w:pStyle w:val="paragraph"/>
        <w:numPr>
          <w:ilvl w:val="4"/>
          <w:numId w:val="9"/>
        </w:numPr>
        <w:spacing w:before="0" w:beforeAutospacing="0" w:after="0" w:afterAutospacing="0"/>
        <w:textAlignment w:val="baseline"/>
        <w:rPr>
          <w:rStyle w:val="eop"/>
          <w:rFonts w:ascii="Avenir Next Medium" w:hAnsi="Avenir Next Medium"/>
        </w:rPr>
      </w:pPr>
      <w:r w:rsidRPr="003E232F">
        <w:rPr>
          <w:rStyle w:val="eop"/>
          <w:rFonts w:ascii="Avenir Next Medium" w:hAnsi="Avenir Next Medium"/>
        </w:rPr>
        <w:t xml:space="preserve">Eva Cole </w:t>
      </w:r>
      <w:r w:rsidR="003E232F">
        <w:rPr>
          <w:rStyle w:val="eop"/>
          <w:rFonts w:ascii="Avenir Next Medium" w:hAnsi="Avenir Next Medium"/>
        </w:rPr>
        <w:t>is doing a great job helping Jennifer on the</w:t>
      </w:r>
      <w:r w:rsidRPr="003E232F">
        <w:rPr>
          <w:rStyle w:val="eop"/>
          <w:rFonts w:ascii="Avenir Next Medium" w:hAnsi="Avenir Next Medium"/>
        </w:rPr>
        <w:t xml:space="preserve"> décor</w:t>
      </w:r>
      <w:r w:rsidR="003E232F">
        <w:rPr>
          <w:rStyle w:val="eop"/>
          <w:rFonts w:ascii="Avenir Next Medium" w:hAnsi="Avenir Next Medium"/>
        </w:rPr>
        <w:t xml:space="preserve"> team.</w:t>
      </w:r>
    </w:p>
    <w:p w14:paraId="06BE5EDA" w14:textId="702CADBC" w:rsidR="00EB1CEC" w:rsidRDefault="00EB1CEC"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Fellowship Dinner Crew does a fantastic job</w:t>
      </w:r>
    </w:p>
    <w:p w14:paraId="254228B0" w14:textId="0A9195D4" w:rsidR="003E232F" w:rsidRDefault="003E232F"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New café vounteers!</w:t>
      </w:r>
    </w:p>
    <w:p w14:paraId="5023DAE6" w14:textId="091B0948" w:rsidR="003E232F" w:rsidRDefault="003E232F"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Theresa Holbert</w:t>
      </w:r>
    </w:p>
    <w:p w14:paraId="0E2DAB8D" w14:textId="42AD2BEE" w:rsidR="003E232F" w:rsidRDefault="003E232F"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Rhonda Baldwin</w:t>
      </w:r>
    </w:p>
    <w:p w14:paraId="6D3FC673" w14:textId="743772F9" w:rsidR="003E232F" w:rsidRDefault="003E232F"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The cleaning crew is faithful and works hard!</w:t>
      </w:r>
    </w:p>
    <w:p w14:paraId="087B1092" w14:textId="0E42B4AB" w:rsidR="003E232F" w:rsidRDefault="003E232F" w:rsidP="003E232F">
      <w:pPr>
        <w:pStyle w:val="paragraph"/>
        <w:numPr>
          <w:ilvl w:val="5"/>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Please contact the office if you would like to help, they could use more volunteers.</w:t>
      </w:r>
    </w:p>
    <w:p w14:paraId="2CAC8F22" w14:textId="72FBDF0B" w:rsidR="003E232F" w:rsidRDefault="003E232F" w:rsidP="003E232F">
      <w:pPr>
        <w:pStyle w:val="paragraph"/>
        <w:numPr>
          <w:ilvl w:val="3"/>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Visitation and Retention Dept</w:t>
      </w:r>
    </w:p>
    <w:p w14:paraId="165258FD" w14:textId="7C06A057" w:rsidR="00EB1CEC" w:rsidRDefault="003E232F" w:rsidP="003E232F">
      <w:pPr>
        <w:pStyle w:val="paragraph"/>
        <w:numPr>
          <w:ilvl w:val="4"/>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Welcome Team has worked hard at recording guest info and facilitating</w:t>
      </w:r>
    </w:p>
    <w:p w14:paraId="43A8A514" w14:textId="546BB10A" w:rsidR="003E232F" w:rsidRDefault="003E232F" w:rsidP="003E232F">
      <w:pPr>
        <w:pStyle w:val="paragraph"/>
        <w:numPr>
          <w:ilvl w:val="2"/>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House Church at the Kean’s house in Lake Galion is healthy and a joy to attend. Attenders are growing in the Lord together and doing life together.</w:t>
      </w:r>
    </w:p>
    <w:p w14:paraId="2E2A2C4D" w14:textId="47FEF87A" w:rsidR="001E0DA5" w:rsidRDefault="001E0DA5" w:rsidP="001E0DA5">
      <w:pPr>
        <w:pStyle w:val="paragraph"/>
        <w:numPr>
          <w:ilvl w:val="1"/>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Missions</w:t>
      </w:r>
    </w:p>
    <w:p w14:paraId="22F2644F" w14:textId="530FC0DB" w:rsidR="001E0DA5" w:rsidRDefault="00731D72" w:rsidP="001E0DA5">
      <w:pPr>
        <w:pStyle w:val="paragraph"/>
        <w:numPr>
          <w:ilvl w:val="2"/>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Over $7700 donated to ForeRunner Intl. to support our missionaries Andy and Samantha Wagers in Cambodia.</w:t>
      </w:r>
    </w:p>
    <w:p w14:paraId="63446CD3" w14:textId="0687E385" w:rsidR="00731D72" w:rsidRPr="00EB1CEC" w:rsidRDefault="00731D72" w:rsidP="001E0DA5">
      <w:pPr>
        <w:pStyle w:val="paragraph"/>
        <w:numPr>
          <w:ilvl w:val="2"/>
          <w:numId w:val="9"/>
        </w:numPr>
        <w:spacing w:before="0" w:beforeAutospacing="0" w:after="0" w:afterAutospacing="0"/>
        <w:textAlignment w:val="baseline"/>
        <w:rPr>
          <w:rStyle w:val="eop"/>
          <w:rFonts w:ascii="Avenir Next Medium" w:hAnsi="Avenir Next Medium"/>
        </w:rPr>
      </w:pPr>
      <w:r>
        <w:rPr>
          <w:rStyle w:val="eop"/>
          <w:rFonts w:ascii="Avenir Next Medium" w:hAnsi="Avenir Next Medium"/>
        </w:rPr>
        <w:t>Two extremely successful short term missions trips to Cambodia.</w:t>
      </w:r>
    </w:p>
    <w:p w14:paraId="0B5CFF61" w14:textId="77777777" w:rsidR="001B4B9D" w:rsidRDefault="001B4B9D" w:rsidP="001B4B9D">
      <w:pPr>
        <w:pStyle w:val="paragraph"/>
        <w:spacing w:before="0" w:beforeAutospacing="0" w:after="0" w:afterAutospacing="0"/>
        <w:ind w:left="720"/>
        <w:textAlignment w:val="baseline"/>
        <w:rPr>
          <w:rStyle w:val="eop"/>
          <w:rFonts w:ascii="Avenir Next Medium" w:hAnsi="Avenir Next Medium"/>
          <w:sz w:val="36"/>
          <w:u w:val="single"/>
        </w:rPr>
      </w:pPr>
    </w:p>
    <w:p w14:paraId="5D3351FA" w14:textId="73E06881" w:rsidR="00D55A0C" w:rsidRDefault="00D55A0C" w:rsidP="00D55A0C">
      <w:pPr>
        <w:pStyle w:val="paragraph"/>
        <w:numPr>
          <w:ilvl w:val="0"/>
          <w:numId w:val="9"/>
        </w:numPr>
        <w:spacing w:before="0" w:beforeAutospacing="0" w:after="0" w:afterAutospacing="0"/>
        <w:textAlignment w:val="baseline"/>
        <w:rPr>
          <w:rStyle w:val="eop"/>
          <w:rFonts w:ascii="Avenir Next Medium" w:hAnsi="Avenir Next Medium"/>
          <w:sz w:val="36"/>
          <w:u w:val="single"/>
        </w:rPr>
      </w:pPr>
      <w:r>
        <w:rPr>
          <w:rStyle w:val="eop"/>
          <w:rFonts w:ascii="Avenir Next Medium" w:hAnsi="Avenir Next Medium"/>
          <w:sz w:val="36"/>
          <w:u w:val="single"/>
        </w:rPr>
        <w:t>2017 Strategies</w:t>
      </w:r>
    </w:p>
    <w:p w14:paraId="576228D4" w14:textId="732B2375" w:rsidR="00731D72" w:rsidRPr="00731D72" w:rsidRDefault="00731D72" w:rsidP="00731D72">
      <w:pPr>
        <w:pStyle w:val="paragraph"/>
        <w:numPr>
          <w:ilvl w:val="1"/>
          <w:numId w:val="9"/>
        </w:numPr>
        <w:rPr>
          <w:rFonts w:ascii="Avenir Next Medium" w:hAnsi="Avenir Next Medium"/>
        </w:rPr>
      </w:pPr>
      <w:r w:rsidRPr="00731D72">
        <w:rPr>
          <w:rFonts w:ascii="Avenir Next Medium" w:hAnsi="Avenir Next Medium"/>
        </w:rPr>
        <w:t xml:space="preserve">Ellel Ministries </w:t>
      </w:r>
      <w:r>
        <w:rPr>
          <w:rFonts w:ascii="Avenir Next Medium" w:hAnsi="Avenir Next Medium"/>
        </w:rPr>
        <w:t xml:space="preserve">Modular </w:t>
      </w:r>
      <w:r w:rsidRPr="00731D72">
        <w:rPr>
          <w:rFonts w:ascii="Avenir Next Medium" w:hAnsi="Avenir Next Medium"/>
        </w:rPr>
        <w:t>School of Deliverance and Inner Healing</w:t>
      </w:r>
    </w:p>
    <w:p w14:paraId="2B5DF73B" w14:textId="77777777" w:rsidR="00731D72" w:rsidRDefault="00731D72" w:rsidP="00731D72">
      <w:pPr>
        <w:pStyle w:val="paragraph"/>
        <w:numPr>
          <w:ilvl w:val="1"/>
          <w:numId w:val="9"/>
        </w:numPr>
        <w:rPr>
          <w:rFonts w:ascii="Avenir Next Medium" w:hAnsi="Avenir Next Medium"/>
        </w:rPr>
      </w:pPr>
      <w:r w:rsidRPr="00731D72">
        <w:rPr>
          <w:rFonts w:ascii="Avenir Next Medium" w:hAnsi="Avenir Next Medium"/>
        </w:rPr>
        <w:t xml:space="preserve">Coffee shop Talks </w:t>
      </w:r>
    </w:p>
    <w:p w14:paraId="7C31DD41" w14:textId="0653EE21" w:rsidR="00731D72" w:rsidRDefault="00731D72" w:rsidP="00731D72">
      <w:pPr>
        <w:pStyle w:val="paragraph"/>
        <w:numPr>
          <w:ilvl w:val="2"/>
          <w:numId w:val="9"/>
        </w:numPr>
        <w:rPr>
          <w:rFonts w:ascii="Avenir Next Medium" w:hAnsi="Avenir Next Medium"/>
        </w:rPr>
      </w:pPr>
      <w:r>
        <w:rPr>
          <w:rFonts w:ascii="Avenir Next Medium" w:hAnsi="Avenir Next Medium"/>
        </w:rPr>
        <w:t>Guest speakers</w:t>
      </w:r>
    </w:p>
    <w:p w14:paraId="2001F655" w14:textId="0E7F22F8" w:rsidR="00731D72" w:rsidRDefault="00731D72" w:rsidP="00731D72">
      <w:pPr>
        <w:pStyle w:val="paragraph"/>
        <w:numPr>
          <w:ilvl w:val="2"/>
          <w:numId w:val="9"/>
        </w:numPr>
        <w:rPr>
          <w:rFonts w:ascii="Avenir Next Medium" w:hAnsi="Avenir Next Medium"/>
        </w:rPr>
      </w:pPr>
      <w:r>
        <w:rPr>
          <w:rFonts w:ascii="Avenir Next Medium" w:hAnsi="Avenir Next Medium"/>
        </w:rPr>
        <w:t>Time to express our creativity</w:t>
      </w:r>
    </w:p>
    <w:p w14:paraId="5CE313E5" w14:textId="7E0B1871" w:rsidR="00731D72" w:rsidRDefault="00731D72" w:rsidP="00731D72">
      <w:pPr>
        <w:pStyle w:val="paragraph"/>
        <w:numPr>
          <w:ilvl w:val="2"/>
          <w:numId w:val="9"/>
        </w:numPr>
        <w:rPr>
          <w:rFonts w:ascii="Avenir Next Medium" w:hAnsi="Avenir Next Medium"/>
        </w:rPr>
      </w:pPr>
      <w:r>
        <w:rPr>
          <w:rFonts w:ascii="Avenir Next Medium" w:hAnsi="Avenir Next Medium"/>
        </w:rPr>
        <w:t xml:space="preserve">Stimulating time together </w:t>
      </w:r>
    </w:p>
    <w:p w14:paraId="3E6D315A" w14:textId="17E8C1DE" w:rsidR="00731D72" w:rsidRDefault="00731D72" w:rsidP="00731D72">
      <w:pPr>
        <w:pStyle w:val="paragraph"/>
        <w:numPr>
          <w:ilvl w:val="3"/>
          <w:numId w:val="9"/>
        </w:numPr>
        <w:rPr>
          <w:rFonts w:ascii="Avenir Next Medium" w:hAnsi="Avenir Next Medium"/>
        </w:rPr>
      </w:pPr>
      <w:r>
        <w:rPr>
          <w:rFonts w:ascii="Avenir Next Medium" w:hAnsi="Avenir Next Medium"/>
        </w:rPr>
        <w:t>Couple’s coffeeshop</w:t>
      </w:r>
    </w:p>
    <w:p w14:paraId="131B674F" w14:textId="4EE26B4C" w:rsidR="00731D72" w:rsidRPr="00731D72" w:rsidRDefault="00731D72" w:rsidP="00731D72">
      <w:pPr>
        <w:pStyle w:val="paragraph"/>
        <w:numPr>
          <w:ilvl w:val="1"/>
          <w:numId w:val="9"/>
        </w:numPr>
        <w:rPr>
          <w:rFonts w:ascii="Avenir Next Medium" w:hAnsi="Avenir Next Medium"/>
        </w:rPr>
      </w:pPr>
      <w:r w:rsidRPr="00731D72">
        <w:rPr>
          <w:rFonts w:ascii="Avenir Next Medium" w:hAnsi="Avenir Next Medium"/>
        </w:rPr>
        <w:t>Keeping God’s appointed times</w:t>
      </w:r>
    </w:p>
    <w:p w14:paraId="1D56FEB1" w14:textId="77777777" w:rsidR="00731D72" w:rsidRPr="00731D72" w:rsidRDefault="00731D72" w:rsidP="00731D72">
      <w:pPr>
        <w:pStyle w:val="paragraph"/>
        <w:numPr>
          <w:ilvl w:val="2"/>
          <w:numId w:val="9"/>
        </w:numPr>
        <w:rPr>
          <w:rFonts w:ascii="Avenir Next Medium" w:hAnsi="Avenir Next Medium"/>
        </w:rPr>
      </w:pPr>
      <w:r w:rsidRPr="00731D72">
        <w:rPr>
          <w:rFonts w:ascii="Avenir Next Medium" w:hAnsi="Avenir Next Medium"/>
        </w:rPr>
        <w:t>Passover</w:t>
      </w:r>
    </w:p>
    <w:p w14:paraId="2D75A099" w14:textId="77777777" w:rsidR="00731D72" w:rsidRPr="00731D72" w:rsidRDefault="00731D72" w:rsidP="00731D72">
      <w:pPr>
        <w:pStyle w:val="paragraph"/>
        <w:numPr>
          <w:ilvl w:val="2"/>
          <w:numId w:val="9"/>
        </w:numPr>
        <w:rPr>
          <w:rFonts w:ascii="Avenir Next Medium" w:hAnsi="Avenir Next Medium"/>
        </w:rPr>
      </w:pPr>
      <w:r w:rsidRPr="00731D72">
        <w:rPr>
          <w:rFonts w:ascii="Avenir Next Medium" w:hAnsi="Avenir Next Medium"/>
        </w:rPr>
        <w:t>Pentecost</w:t>
      </w:r>
    </w:p>
    <w:p w14:paraId="26302B74" w14:textId="5F3B2CC8" w:rsidR="00731D72" w:rsidRPr="00731D72" w:rsidRDefault="00731D72" w:rsidP="00731D72">
      <w:pPr>
        <w:pStyle w:val="paragraph"/>
        <w:numPr>
          <w:ilvl w:val="2"/>
          <w:numId w:val="9"/>
        </w:numPr>
        <w:rPr>
          <w:rStyle w:val="eop"/>
          <w:rFonts w:ascii="Avenir Next Medium" w:hAnsi="Avenir Next Medium"/>
        </w:rPr>
      </w:pPr>
      <w:r>
        <w:rPr>
          <w:rStyle w:val="eop"/>
          <w:rFonts w:ascii="Avenir Next Medium" w:hAnsi="Avenir Next Medium"/>
        </w:rPr>
        <w:t>Tabernacles</w:t>
      </w:r>
    </w:p>
    <w:sectPr w:rsidR="00731D72" w:rsidRPr="00731D72" w:rsidSect="006E3A1C">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Avenir Next Medium">
    <w:panose1 w:val="020B0603020202020204"/>
    <w:charset w:val="00"/>
    <w:family w:val="auto"/>
    <w:pitch w:val="variable"/>
    <w:sig w:usb0="8000002F" w:usb1="5000204A" w:usb2="00000000" w:usb3="00000000" w:csb0="0000009B" w:csb1="00000000"/>
  </w:font>
  <w:font w:name="Avenir Next Medium,Times">
    <w:charset w:val="00"/>
    <w:family w:val="auto"/>
    <w:pitch w:val="variable"/>
    <w:sig w:usb0="8000002F" w:usb1="5000204A" w:usb2="00000000" w:usb3="00000000" w:csb0="0000009B"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CA3E3B"/>
    <w:multiLevelType w:val="hybridMultilevel"/>
    <w:tmpl w:val="40F41FA6"/>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0" w:hanging="360"/>
      </w:pPr>
    </w:lvl>
    <w:lvl w:ilvl="4" w:tplc="04090019" w:tentative="1">
      <w:start w:val="1"/>
      <w:numFmt w:val="lowerLetter"/>
      <w:lvlText w:val="%5."/>
      <w:lvlJc w:val="left"/>
      <w:pPr>
        <w:ind w:left="720" w:hanging="360"/>
      </w:pPr>
    </w:lvl>
    <w:lvl w:ilvl="5" w:tplc="0409001B" w:tentative="1">
      <w:start w:val="1"/>
      <w:numFmt w:val="lowerRoman"/>
      <w:lvlText w:val="%6."/>
      <w:lvlJc w:val="right"/>
      <w:pPr>
        <w:ind w:left="1440" w:hanging="180"/>
      </w:pPr>
    </w:lvl>
    <w:lvl w:ilvl="6" w:tplc="0409000F" w:tentative="1">
      <w:start w:val="1"/>
      <w:numFmt w:val="decimal"/>
      <w:lvlText w:val="%7."/>
      <w:lvlJc w:val="left"/>
      <w:pPr>
        <w:ind w:left="2160" w:hanging="360"/>
      </w:pPr>
    </w:lvl>
    <w:lvl w:ilvl="7" w:tplc="04090019" w:tentative="1">
      <w:start w:val="1"/>
      <w:numFmt w:val="lowerLetter"/>
      <w:lvlText w:val="%8."/>
      <w:lvlJc w:val="left"/>
      <w:pPr>
        <w:ind w:left="2880" w:hanging="360"/>
      </w:pPr>
    </w:lvl>
    <w:lvl w:ilvl="8" w:tplc="0409001B" w:tentative="1">
      <w:start w:val="1"/>
      <w:numFmt w:val="lowerRoman"/>
      <w:lvlText w:val="%9."/>
      <w:lvlJc w:val="right"/>
      <w:pPr>
        <w:ind w:left="3600" w:hanging="180"/>
      </w:pPr>
    </w:lvl>
  </w:abstractNum>
  <w:abstractNum w:abstractNumId="1">
    <w:nsid w:val="40AB0FBB"/>
    <w:multiLevelType w:val="hybridMultilevel"/>
    <w:tmpl w:val="855243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50A45AB"/>
    <w:multiLevelType w:val="hybridMultilevel"/>
    <w:tmpl w:val="5572632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340" w:hanging="36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6C16BFD"/>
    <w:multiLevelType w:val="hybridMultilevel"/>
    <w:tmpl w:val="2AE84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70B1A8D"/>
    <w:multiLevelType w:val="hybridMultilevel"/>
    <w:tmpl w:val="A57028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90D1D50"/>
    <w:multiLevelType w:val="hybridMultilevel"/>
    <w:tmpl w:val="63ECE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26F00AD"/>
    <w:multiLevelType w:val="hybridMultilevel"/>
    <w:tmpl w:val="2BFA9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5036F82"/>
    <w:multiLevelType w:val="hybridMultilevel"/>
    <w:tmpl w:val="1E727D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9325582"/>
    <w:multiLevelType w:val="multilevel"/>
    <w:tmpl w:val="27E030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
  </w:num>
  <w:num w:numId="2">
    <w:abstractNumId w:val="6"/>
  </w:num>
  <w:num w:numId="3">
    <w:abstractNumId w:val="1"/>
  </w:num>
  <w:num w:numId="4">
    <w:abstractNumId w:val="5"/>
  </w:num>
  <w:num w:numId="5">
    <w:abstractNumId w:val="3"/>
  </w:num>
  <w:num w:numId="6">
    <w:abstractNumId w:val="2"/>
  </w:num>
  <w:num w:numId="7">
    <w:abstractNumId w:val="0"/>
  </w:num>
  <w:num w:numId="8">
    <w:abstractNumId w:val="4"/>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55CD"/>
    <w:rsid w:val="00036A57"/>
    <w:rsid w:val="00050D70"/>
    <w:rsid w:val="00051E6F"/>
    <w:rsid w:val="00053599"/>
    <w:rsid w:val="001572A4"/>
    <w:rsid w:val="0019167C"/>
    <w:rsid w:val="001B4B9D"/>
    <w:rsid w:val="001C1480"/>
    <w:rsid w:val="001E0DA5"/>
    <w:rsid w:val="001E2934"/>
    <w:rsid w:val="001E4CF7"/>
    <w:rsid w:val="00254CB3"/>
    <w:rsid w:val="003E232F"/>
    <w:rsid w:val="00496CA2"/>
    <w:rsid w:val="00517785"/>
    <w:rsid w:val="005957B5"/>
    <w:rsid w:val="00595B17"/>
    <w:rsid w:val="005B3A1D"/>
    <w:rsid w:val="006806C1"/>
    <w:rsid w:val="006E3A1C"/>
    <w:rsid w:val="00731D72"/>
    <w:rsid w:val="007B426C"/>
    <w:rsid w:val="007D440A"/>
    <w:rsid w:val="008121A9"/>
    <w:rsid w:val="008649E6"/>
    <w:rsid w:val="00865D5F"/>
    <w:rsid w:val="0088726C"/>
    <w:rsid w:val="00903D59"/>
    <w:rsid w:val="00925EBA"/>
    <w:rsid w:val="009448C9"/>
    <w:rsid w:val="009A5527"/>
    <w:rsid w:val="009C456D"/>
    <w:rsid w:val="009E50A7"/>
    <w:rsid w:val="009F312F"/>
    <w:rsid w:val="00A052AD"/>
    <w:rsid w:val="00AC6473"/>
    <w:rsid w:val="00B64BE4"/>
    <w:rsid w:val="00C3121E"/>
    <w:rsid w:val="00C35EE9"/>
    <w:rsid w:val="00C520DD"/>
    <w:rsid w:val="00C56DE6"/>
    <w:rsid w:val="00C74C79"/>
    <w:rsid w:val="00C85D54"/>
    <w:rsid w:val="00CE293B"/>
    <w:rsid w:val="00D55A0C"/>
    <w:rsid w:val="00E455CD"/>
    <w:rsid w:val="00E558F5"/>
    <w:rsid w:val="00EB1CEC"/>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738D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link w:val="Heading1Char"/>
    <w:uiPriority w:val="9"/>
    <w:qFormat/>
    <w:rsid w:val="009E50A7"/>
    <w:pPr>
      <w:spacing w:before="100" w:beforeAutospacing="1" w:after="100" w:afterAutospacing="1"/>
      <w:outlineLvl w:val="0"/>
    </w:pPr>
    <w:rPr>
      <w:rFonts w:ascii="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5957B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E50A7"/>
    <w:pPr>
      <w:spacing w:before="100" w:beforeAutospacing="1" w:after="100" w:afterAutospacing="1"/>
      <w:outlineLvl w:val="2"/>
    </w:pPr>
    <w:rPr>
      <w:rFonts w:ascii="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E3A1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E3A1C"/>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9E50A7"/>
    <w:rPr>
      <w:rFonts w:ascii="Times New Roman" w:hAnsi="Times New Roman" w:cs="Times New Roman"/>
      <w:b/>
      <w:bCs/>
      <w:kern w:val="36"/>
      <w:sz w:val="48"/>
      <w:szCs w:val="48"/>
    </w:rPr>
  </w:style>
  <w:style w:type="character" w:customStyle="1" w:styleId="Heading3Char">
    <w:name w:val="Heading 3 Char"/>
    <w:basedOn w:val="DefaultParagraphFont"/>
    <w:link w:val="Heading3"/>
    <w:uiPriority w:val="9"/>
    <w:rsid w:val="009E50A7"/>
    <w:rPr>
      <w:rFonts w:ascii="Times New Roman" w:hAnsi="Times New Roman" w:cs="Times New Roman"/>
      <w:b/>
      <w:bCs/>
      <w:sz w:val="27"/>
      <w:szCs w:val="27"/>
    </w:rPr>
  </w:style>
  <w:style w:type="character" w:customStyle="1" w:styleId="passage-display-bcv">
    <w:name w:val="passage-display-bcv"/>
    <w:basedOn w:val="DefaultParagraphFont"/>
    <w:rsid w:val="009E50A7"/>
  </w:style>
  <w:style w:type="character" w:customStyle="1" w:styleId="passage-display-version">
    <w:name w:val="passage-display-version"/>
    <w:basedOn w:val="DefaultParagraphFont"/>
    <w:rsid w:val="009E50A7"/>
  </w:style>
  <w:style w:type="character" w:customStyle="1" w:styleId="text">
    <w:name w:val="text"/>
    <w:basedOn w:val="DefaultParagraphFont"/>
    <w:rsid w:val="009E50A7"/>
  </w:style>
  <w:style w:type="paragraph" w:styleId="NormalWeb">
    <w:name w:val="Normal (Web)"/>
    <w:basedOn w:val="Normal"/>
    <w:uiPriority w:val="99"/>
    <w:unhideWhenUsed/>
    <w:rsid w:val="009E50A7"/>
    <w:pPr>
      <w:spacing w:before="100" w:beforeAutospacing="1" w:after="100" w:afterAutospacing="1"/>
    </w:pPr>
    <w:rPr>
      <w:rFonts w:ascii="Times New Roman" w:hAnsi="Times New Roman" w:cs="Times New Roman"/>
    </w:rPr>
  </w:style>
  <w:style w:type="character" w:customStyle="1" w:styleId="apple-converted-space">
    <w:name w:val="apple-converted-space"/>
    <w:basedOn w:val="DefaultParagraphFont"/>
    <w:rsid w:val="009E50A7"/>
  </w:style>
  <w:style w:type="character" w:customStyle="1" w:styleId="small-caps">
    <w:name w:val="small-caps"/>
    <w:basedOn w:val="DefaultParagraphFont"/>
    <w:rsid w:val="006806C1"/>
  </w:style>
  <w:style w:type="character" w:styleId="Hyperlink">
    <w:name w:val="Hyperlink"/>
    <w:basedOn w:val="DefaultParagraphFont"/>
    <w:uiPriority w:val="99"/>
    <w:semiHidden/>
    <w:unhideWhenUsed/>
    <w:rsid w:val="006806C1"/>
    <w:rPr>
      <w:color w:val="0000FF"/>
      <w:u w:val="single"/>
    </w:rPr>
  </w:style>
  <w:style w:type="paragraph" w:customStyle="1" w:styleId="line">
    <w:name w:val="line"/>
    <w:basedOn w:val="Normal"/>
    <w:rsid w:val="006806C1"/>
    <w:pPr>
      <w:spacing w:before="100" w:beforeAutospacing="1" w:after="100" w:afterAutospacing="1"/>
    </w:pPr>
    <w:rPr>
      <w:rFonts w:ascii="Times New Roman" w:hAnsi="Times New Roman" w:cs="Times New Roman"/>
    </w:rPr>
  </w:style>
  <w:style w:type="paragraph" w:customStyle="1" w:styleId="top-1">
    <w:name w:val="top-1"/>
    <w:basedOn w:val="Normal"/>
    <w:rsid w:val="006806C1"/>
    <w:pPr>
      <w:spacing w:before="100" w:beforeAutospacing="1" w:after="100" w:afterAutospacing="1"/>
    </w:pPr>
    <w:rPr>
      <w:rFonts w:ascii="Times New Roman" w:hAnsi="Times New Roman" w:cs="Times New Roman"/>
    </w:rPr>
  </w:style>
  <w:style w:type="paragraph" w:styleId="ListParagraph">
    <w:name w:val="List Paragraph"/>
    <w:basedOn w:val="Normal"/>
    <w:uiPriority w:val="34"/>
    <w:qFormat/>
    <w:rsid w:val="00925EBA"/>
    <w:pPr>
      <w:ind w:left="720"/>
      <w:contextualSpacing/>
    </w:pPr>
  </w:style>
  <w:style w:type="character" w:customStyle="1" w:styleId="Heading2Char">
    <w:name w:val="Heading 2 Char"/>
    <w:basedOn w:val="DefaultParagraphFont"/>
    <w:link w:val="Heading2"/>
    <w:uiPriority w:val="9"/>
    <w:rsid w:val="005957B5"/>
    <w:rPr>
      <w:rFonts w:asciiTheme="majorHAnsi" w:eastAsiaTheme="majorEastAsia" w:hAnsiTheme="majorHAnsi" w:cstheme="majorBidi"/>
      <w:color w:val="2E74B5" w:themeColor="accent1" w:themeShade="BF"/>
      <w:sz w:val="26"/>
      <w:szCs w:val="26"/>
    </w:rPr>
  </w:style>
  <w:style w:type="character" w:customStyle="1" w:styleId="woj">
    <w:name w:val="woj"/>
    <w:basedOn w:val="DefaultParagraphFont"/>
    <w:rsid w:val="005957B5"/>
  </w:style>
  <w:style w:type="paragraph" w:styleId="Subtitle">
    <w:name w:val="Subtitle"/>
    <w:basedOn w:val="Normal"/>
    <w:next w:val="Normal"/>
    <w:link w:val="SubtitleChar"/>
    <w:uiPriority w:val="11"/>
    <w:qFormat/>
    <w:rsid w:val="00C56DE6"/>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C56DE6"/>
    <w:rPr>
      <w:rFonts w:eastAsiaTheme="minorEastAsia"/>
      <w:color w:val="5A5A5A" w:themeColor="text1" w:themeTint="A5"/>
      <w:spacing w:val="15"/>
      <w:sz w:val="22"/>
      <w:szCs w:val="22"/>
    </w:rPr>
  </w:style>
  <w:style w:type="paragraph" w:customStyle="1" w:styleId="paragraph">
    <w:name w:val="paragraph"/>
    <w:basedOn w:val="Normal"/>
    <w:rsid w:val="00D55A0C"/>
    <w:pPr>
      <w:spacing w:before="100" w:beforeAutospacing="1" w:after="100" w:afterAutospacing="1"/>
    </w:pPr>
    <w:rPr>
      <w:rFonts w:ascii="Times New Roman" w:hAnsi="Times New Roman" w:cs="Times New Roman"/>
    </w:rPr>
  </w:style>
  <w:style w:type="character" w:customStyle="1" w:styleId="eop">
    <w:name w:val="eop"/>
    <w:basedOn w:val="DefaultParagraphFont"/>
    <w:rsid w:val="00D55A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2298357">
      <w:bodyDiv w:val="1"/>
      <w:marLeft w:val="0"/>
      <w:marRight w:val="0"/>
      <w:marTop w:val="0"/>
      <w:marBottom w:val="0"/>
      <w:divBdr>
        <w:top w:val="none" w:sz="0" w:space="0" w:color="auto"/>
        <w:left w:val="none" w:sz="0" w:space="0" w:color="auto"/>
        <w:bottom w:val="none" w:sz="0" w:space="0" w:color="auto"/>
        <w:right w:val="none" w:sz="0" w:space="0" w:color="auto"/>
      </w:divBdr>
    </w:div>
    <w:div w:id="422264846">
      <w:bodyDiv w:val="1"/>
      <w:marLeft w:val="0"/>
      <w:marRight w:val="0"/>
      <w:marTop w:val="0"/>
      <w:marBottom w:val="0"/>
      <w:divBdr>
        <w:top w:val="none" w:sz="0" w:space="0" w:color="auto"/>
        <w:left w:val="none" w:sz="0" w:space="0" w:color="auto"/>
        <w:bottom w:val="none" w:sz="0" w:space="0" w:color="auto"/>
        <w:right w:val="none" w:sz="0" w:space="0" w:color="auto"/>
      </w:divBdr>
      <w:divsChild>
        <w:div w:id="1052313287">
          <w:marLeft w:val="240"/>
          <w:marRight w:val="0"/>
          <w:marTop w:val="240"/>
          <w:marBottom w:val="240"/>
          <w:divBdr>
            <w:top w:val="none" w:sz="0" w:space="0" w:color="auto"/>
            <w:left w:val="none" w:sz="0" w:space="0" w:color="auto"/>
            <w:bottom w:val="none" w:sz="0" w:space="0" w:color="auto"/>
            <w:right w:val="none" w:sz="0" w:space="0" w:color="auto"/>
          </w:divBdr>
        </w:div>
      </w:divsChild>
    </w:div>
    <w:div w:id="205272572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image" Target="media/image2.emf"/><Relationship Id="rId7" Type="http://schemas.openxmlformats.org/officeDocument/2006/relationships/image" Target="media/image3.emf"/><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oshua/Library/Group%20Containers/UBF8T346G9.Office/User%20Content.localized/Templates.localized/Serm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Sermon.dotx</Template>
  <TotalTime>194</TotalTime>
  <Pages>7</Pages>
  <Words>1402</Words>
  <Characters>7997</Characters>
  <Application>Microsoft Macintosh Word</Application>
  <DocSecurity>0</DocSecurity>
  <Lines>66</Lines>
  <Paragraphs>18</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
      <vt:lpstr>    3 Tenets of Stewardship</vt:lpstr>
      <vt:lpstr>    Key Stewardship Principles</vt:lpstr>
      <vt:lpstr>    Stewardship of the Local Body </vt:lpstr>
      <vt:lpstr>Nehemiah 13:4-14 (NKJV)</vt:lpstr>
      <vt:lpstr>    Eliashib’s painfully familiar story</vt:lpstr>
      <vt:lpstr>    Nehemiah’s Reaction</vt:lpstr>
      <vt:lpstr>    Squandering the resources of the Church</vt:lpstr>
      <vt:lpstr>    Nehemiah’s Reaction</vt:lpstr>
      <vt:lpstr>John 6:29</vt:lpstr>
      <vt:lpstr>    Congregational Report</vt:lpstr>
    </vt:vector>
  </TitlesOfParts>
  <Manager/>
  <Company/>
  <LinksUpToDate>false</LinksUpToDate>
  <CharactersWithSpaces>9381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 Williams</dc:creator>
  <cp:keywords/>
  <dc:description/>
  <cp:lastModifiedBy>Ray Williams</cp:lastModifiedBy>
  <cp:revision>19</cp:revision>
  <cp:lastPrinted>2017-01-27T16:42:00Z</cp:lastPrinted>
  <dcterms:created xsi:type="dcterms:W3CDTF">2017-01-25T16:54:00Z</dcterms:created>
  <dcterms:modified xsi:type="dcterms:W3CDTF">2017-02-02T00:14:00Z</dcterms:modified>
  <cp:category/>
</cp:coreProperties>
</file>