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D17C6" w14:textId="77777777" w:rsidR="006E3A1C" w:rsidRDefault="00727423" w:rsidP="006E3A1C">
      <w:pPr>
        <w:pStyle w:val="Title"/>
        <w:rPr>
          <w:color w:val="2F5496" w:themeColor="accent5" w:themeShade="BF"/>
          <w:sz w:val="20"/>
          <w:szCs w:val="20"/>
        </w:rPr>
      </w:pPr>
      <w:r>
        <w:rPr>
          <w:color w:val="2F5496" w:themeColor="accent5" w:themeShade="BF"/>
        </w:rPr>
        <w:t>Stewardship of Money</w:t>
      </w:r>
      <w:r w:rsidR="006E3A1C" w:rsidRPr="006E3A1C">
        <w:rPr>
          <w:color w:val="2F5496" w:themeColor="accent5" w:themeShade="BF"/>
        </w:rPr>
        <w:tab/>
      </w:r>
      <w:r w:rsidR="006E3A1C">
        <w:rPr>
          <w:color w:val="2F5496" w:themeColor="accent5" w:themeShade="BF"/>
        </w:rPr>
        <w:tab/>
      </w:r>
      <w:r w:rsidR="006E3A1C" w:rsidRPr="006E3A1C">
        <w:rPr>
          <w:color w:val="2F5496" w:themeColor="accent5" w:themeShade="BF"/>
        </w:rPr>
        <w:tab/>
      </w:r>
      <w:r w:rsidR="006E3A1C" w:rsidRPr="006E3A1C">
        <w:rPr>
          <w:color w:val="2F5496" w:themeColor="accent5" w:themeShade="BF"/>
        </w:rPr>
        <w:tab/>
      </w:r>
      <w:r w:rsidR="006E3A1C" w:rsidRPr="006E3A1C">
        <w:rPr>
          <w:color w:val="2F5496" w:themeColor="accent5" w:themeShade="BF"/>
        </w:rPr>
        <w:tab/>
      </w:r>
      <w:r w:rsidR="006E3A1C" w:rsidRPr="006E3A1C">
        <w:rPr>
          <w:color w:val="2F5496" w:themeColor="accent5" w:themeShade="BF"/>
        </w:rPr>
        <w:tab/>
      </w:r>
      <w:r>
        <w:rPr>
          <w:color w:val="2F5496" w:themeColor="accent5" w:themeShade="BF"/>
        </w:rPr>
        <w:t xml:space="preserve">      </w:t>
      </w:r>
      <w:r w:rsidR="006E3A1C" w:rsidRPr="006E3A1C">
        <w:rPr>
          <w:color w:val="2F5496" w:themeColor="accent5" w:themeShade="BF"/>
          <w:sz w:val="20"/>
          <w:szCs w:val="20"/>
        </w:rPr>
        <w:t xml:space="preserve">sermon for </w:t>
      </w:r>
      <w:r>
        <w:rPr>
          <w:color w:val="2F5496" w:themeColor="accent5" w:themeShade="BF"/>
          <w:sz w:val="20"/>
          <w:szCs w:val="20"/>
        </w:rPr>
        <w:t>2-05-17</w:t>
      </w:r>
    </w:p>
    <w:p w14:paraId="3FB5CF89" w14:textId="77777777" w:rsidR="006E3A1C" w:rsidRDefault="006E3A1C" w:rsidP="006E3A1C">
      <w:pPr>
        <w:tabs>
          <w:tab w:val="right" w:pos="10800"/>
        </w:tabs>
      </w:pPr>
      <w:r>
        <w:rPr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B55B3" wp14:editId="342378D0">
                <wp:simplePos x="0" y="0"/>
                <wp:positionH relativeFrom="column">
                  <wp:posOffset>13335</wp:posOffset>
                </wp:positionH>
                <wp:positionV relativeFrom="paragraph">
                  <wp:posOffset>24130</wp:posOffset>
                </wp:positionV>
                <wp:extent cx="6858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C9DD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.9pt" to="541.05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" strokecolor="#5b9bd5 [3204]" strokeweight="1.75pt">
                <v:stroke joinstyle="miter"/>
              </v:line>
            </w:pict>
          </mc:Fallback>
        </mc:AlternateContent>
      </w:r>
      <w:r>
        <w:tab/>
      </w:r>
    </w:p>
    <w:p w14:paraId="27083B49" w14:textId="77777777" w:rsidR="00EE1325" w:rsidRPr="00486BD6" w:rsidRDefault="00EE1325" w:rsidP="00EE1325">
      <w:pPr>
        <w:pStyle w:val="Heading2"/>
        <w:spacing w:line="360" w:lineRule="auto"/>
        <w:rPr>
          <w:b/>
          <w:sz w:val="36"/>
        </w:rPr>
      </w:pPr>
      <w:r w:rsidRPr="00486BD6">
        <w:rPr>
          <w:b/>
          <w:sz w:val="36"/>
        </w:rPr>
        <w:t>3 Tenets of Stewardship</w:t>
      </w:r>
    </w:p>
    <w:p w14:paraId="01D721AF" w14:textId="77777777" w:rsidR="00EE1325" w:rsidRPr="009448C9" w:rsidRDefault="00EE1325" w:rsidP="00EE1325">
      <w:pPr>
        <w:pStyle w:val="ListParagraph"/>
        <w:numPr>
          <w:ilvl w:val="0"/>
          <w:numId w:val="1"/>
        </w:numPr>
        <w:tabs>
          <w:tab w:val="right" w:pos="10800"/>
        </w:tabs>
        <w:rPr>
          <w:b/>
        </w:rPr>
      </w:pPr>
      <w:r w:rsidRPr="009448C9">
        <w:rPr>
          <w:b/>
        </w:rPr>
        <w:t xml:space="preserve">All we have at our disposal and all our blessings are assets of God on loan to us. </w:t>
      </w:r>
    </w:p>
    <w:p w14:paraId="3533F8F6" w14:textId="77777777" w:rsidR="00EE1325" w:rsidRPr="009448C9" w:rsidRDefault="00EE1325" w:rsidP="00EE1325">
      <w:pPr>
        <w:pStyle w:val="ListParagraph"/>
        <w:numPr>
          <w:ilvl w:val="0"/>
          <w:numId w:val="1"/>
        </w:numPr>
        <w:tabs>
          <w:tab w:val="right" w:pos="10800"/>
        </w:tabs>
        <w:rPr>
          <w:b/>
        </w:rPr>
      </w:pPr>
      <w:r w:rsidRPr="009448C9">
        <w:rPr>
          <w:b/>
        </w:rPr>
        <w:t xml:space="preserve">He expects us to care for these blessings and make profit for Him. </w:t>
      </w:r>
    </w:p>
    <w:p w14:paraId="25E2CCAA" w14:textId="77777777" w:rsidR="00EE1325" w:rsidRPr="009448C9" w:rsidRDefault="00EE1325" w:rsidP="00EE1325">
      <w:pPr>
        <w:pStyle w:val="ListParagraph"/>
        <w:numPr>
          <w:ilvl w:val="0"/>
          <w:numId w:val="1"/>
        </w:numPr>
        <w:tabs>
          <w:tab w:val="right" w:pos="10800"/>
        </w:tabs>
        <w:rPr>
          <w:b/>
        </w:rPr>
      </w:pPr>
      <w:r w:rsidRPr="009448C9">
        <w:rPr>
          <w:b/>
        </w:rPr>
        <w:t>It’s not all about you and your stuff; it’s about God and His stuff!</w:t>
      </w:r>
    </w:p>
    <w:p w14:paraId="08D25154" w14:textId="77777777" w:rsidR="00EE1325" w:rsidRPr="009448C9" w:rsidRDefault="00EE1325" w:rsidP="00EE1325">
      <w:pPr>
        <w:pStyle w:val="Heading2"/>
        <w:spacing w:line="360" w:lineRule="auto"/>
        <w:rPr>
          <w:b/>
          <w:sz w:val="36"/>
        </w:rPr>
      </w:pPr>
      <w:r w:rsidRPr="009448C9">
        <w:rPr>
          <w:b/>
          <w:sz w:val="36"/>
        </w:rPr>
        <w:t>Key Stewardship Principles</w:t>
      </w:r>
    </w:p>
    <w:p w14:paraId="0786C681" w14:textId="77777777" w:rsidR="00EE1325" w:rsidRDefault="00EE1325" w:rsidP="00EE1325">
      <w:pPr>
        <w:pStyle w:val="ListParagraph"/>
        <w:numPr>
          <w:ilvl w:val="0"/>
          <w:numId w:val="3"/>
        </w:numPr>
        <w:rPr>
          <w:b/>
        </w:rPr>
      </w:pPr>
      <w:r w:rsidRPr="009448C9">
        <w:rPr>
          <w:b/>
        </w:rPr>
        <w:t>If you faithfully steward the little things you have now, you will be given more in the future.</w:t>
      </w:r>
    </w:p>
    <w:p w14:paraId="587A052C" w14:textId="77777777" w:rsidR="00EE1325" w:rsidRPr="009448C9" w:rsidRDefault="00EE1325" w:rsidP="00EE1325">
      <w:pPr>
        <w:pStyle w:val="ListParagraph"/>
        <w:numPr>
          <w:ilvl w:val="0"/>
          <w:numId w:val="3"/>
        </w:numPr>
        <w:rPr>
          <w:b/>
        </w:rPr>
      </w:pPr>
      <w:r w:rsidRPr="009448C9">
        <w:rPr>
          <w:b/>
        </w:rPr>
        <w:t>How you are now with the little you must steward would only broaden in scope if you had a lot.</w:t>
      </w:r>
    </w:p>
    <w:p w14:paraId="5C255FAB" w14:textId="77777777" w:rsidR="00EE1325" w:rsidRDefault="00EE1325" w:rsidP="00EE1325">
      <w:pPr>
        <w:rPr>
          <w:rStyle w:val="woj"/>
          <w:rFonts w:ascii="Helvetica Neue" w:hAnsi="Helvetica Neue"/>
          <w:color w:val="002060"/>
        </w:rPr>
      </w:pPr>
    </w:p>
    <w:p w14:paraId="20D41889" w14:textId="77777777" w:rsidR="00EE1325" w:rsidRPr="005957B5" w:rsidRDefault="00EE1325" w:rsidP="00EE1325">
      <w:pPr>
        <w:rPr>
          <w:rStyle w:val="woj"/>
          <w:rFonts w:ascii="Helvetica Neue" w:hAnsi="Helvetica Neue"/>
        </w:rPr>
      </w:pPr>
      <w:r w:rsidRPr="005957B5">
        <w:rPr>
          <w:rStyle w:val="woj"/>
          <w:rFonts w:ascii="Helvetica Neue" w:hAnsi="Helvetica Neue"/>
        </w:rPr>
        <w:t>We have spoken these past Sundays on Stewarding</w:t>
      </w:r>
    </w:p>
    <w:p w14:paraId="03BE0B73" w14:textId="77777777" w:rsidR="00EE1325" w:rsidRPr="005957B5" w:rsidRDefault="00EE1325" w:rsidP="00EE1325">
      <w:pPr>
        <w:pStyle w:val="ListParagraph"/>
        <w:numPr>
          <w:ilvl w:val="0"/>
          <w:numId w:val="2"/>
        </w:numPr>
        <w:rPr>
          <w:rStyle w:val="woj"/>
          <w:rFonts w:ascii="Helvetica Neue" w:hAnsi="Helvetica Neue"/>
        </w:rPr>
      </w:pPr>
      <w:r w:rsidRPr="005957B5">
        <w:rPr>
          <w:rStyle w:val="woj"/>
          <w:rFonts w:ascii="Helvetica Neue" w:hAnsi="Helvetica Neue"/>
        </w:rPr>
        <w:t>Our time</w:t>
      </w:r>
    </w:p>
    <w:p w14:paraId="2CC9FFCA" w14:textId="77777777" w:rsidR="00EE1325" w:rsidRPr="005957B5" w:rsidRDefault="00EE1325" w:rsidP="00EE1325">
      <w:pPr>
        <w:pStyle w:val="ListParagraph"/>
        <w:numPr>
          <w:ilvl w:val="0"/>
          <w:numId w:val="2"/>
        </w:numPr>
        <w:rPr>
          <w:rStyle w:val="woj"/>
          <w:rFonts w:ascii="Helvetica Neue" w:hAnsi="Helvetica Neue"/>
        </w:rPr>
      </w:pPr>
      <w:r w:rsidRPr="005957B5">
        <w:rPr>
          <w:rStyle w:val="woj"/>
          <w:rFonts w:ascii="Helvetica Neue" w:hAnsi="Helvetica Neue"/>
        </w:rPr>
        <w:t>Our health</w:t>
      </w:r>
    </w:p>
    <w:p w14:paraId="5C66A705" w14:textId="77777777" w:rsidR="00EE1325" w:rsidRDefault="00EE1325" w:rsidP="00EE1325">
      <w:pPr>
        <w:pStyle w:val="ListParagraph"/>
        <w:numPr>
          <w:ilvl w:val="0"/>
          <w:numId w:val="2"/>
        </w:numPr>
        <w:rPr>
          <w:rStyle w:val="woj"/>
          <w:rFonts w:ascii="Helvetica Neue" w:hAnsi="Helvetica Neue"/>
        </w:rPr>
      </w:pPr>
      <w:r w:rsidRPr="005957B5">
        <w:rPr>
          <w:rStyle w:val="woj"/>
          <w:rFonts w:ascii="Helvetica Neue" w:hAnsi="Helvetica Neue"/>
        </w:rPr>
        <w:t>Our Influence</w:t>
      </w:r>
    </w:p>
    <w:p w14:paraId="7CDAD7BE" w14:textId="72937FFE" w:rsidR="00EE1325" w:rsidRPr="005957B5" w:rsidRDefault="00EE1325" w:rsidP="00EE1325">
      <w:pPr>
        <w:pStyle w:val="ListParagraph"/>
        <w:numPr>
          <w:ilvl w:val="0"/>
          <w:numId w:val="2"/>
        </w:numPr>
        <w:rPr>
          <w:rStyle w:val="woj"/>
          <w:rFonts w:ascii="Helvetica Neue" w:hAnsi="Helvetica Neue"/>
        </w:rPr>
      </w:pPr>
      <w:r>
        <w:rPr>
          <w:rStyle w:val="woj"/>
          <w:rFonts w:ascii="Helvetica Neue" w:hAnsi="Helvetica Neue"/>
        </w:rPr>
        <w:t>Our local church</w:t>
      </w:r>
    </w:p>
    <w:p w14:paraId="69226552" w14:textId="77777777" w:rsidR="00EE1325" w:rsidRDefault="00EE1325" w:rsidP="00EE1325">
      <w:pPr>
        <w:rPr>
          <w:rStyle w:val="woj"/>
          <w:rFonts w:ascii="Helvetica Neue" w:hAnsi="Helvetica Neue"/>
          <w:color w:val="002060"/>
        </w:rPr>
      </w:pPr>
    </w:p>
    <w:p w14:paraId="6795FA51" w14:textId="78555D88" w:rsidR="00EE1325" w:rsidRPr="009448C9" w:rsidRDefault="00EE1325" w:rsidP="00EE1325">
      <w:pPr>
        <w:rPr>
          <w:rStyle w:val="woj"/>
          <w:rFonts w:ascii="Helvetica Neue" w:hAnsi="Helvetica Neue"/>
        </w:rPr>
      </w:pPr>
      <w:r w:rsidRPr="009448C9">
        <w:rPr>
          <w:rStyle w:val="woj"/>
          <w:rFonts w:ascii="Helvetica Neue" w:hAnsi="Helvetica Neue"/>
        </w:rPr>
        <w:t xml:space="preserve">This week we are going to learn about stewarding </w:t>
      </w:r>
      <w:r>
        <w:rPr>
          <w:rStyle w:val="woj"/>
          <w:rFonts w:ascii="Helvetica Neue" w:hAnsi="Helvetica Neue"/>
        </w:rPr>
        <w:t>God’s money.</w:t>
      </w:r>
    </w:p>
    <w:p w14:paraId="7FB0D51B" w14:textId="77777777" w:rsidR="00EE1325" w:rsidRDefault="00EE1325" w:rsidP="00EE1325"/>
    <w:p w14:paraId="3DEC6B4A" w14:textId="77777777" w:rsidR="00EE1325" w:rsidRDefault="00EE1325" w:rsidP="00EE1325"/>
    <w:p w14:paraId="3CE794FC" w14:textId="4ABBDE10" w:rsidR="006E3A1C" w:rsidRDefault="00EE1325" w:rsidP="00EE1325">
      <w:pPr>
        <w:pStyle w:val="Heading2"/>
        <w:spacing w:line="360" w:lineRule="auto"/>
        <w:rPr>
          <w:b/>
          <w:sz w:val="36"/>
        </w:rPr>
      </w:pPr>
      <w:r w:rsidRPr="009448C9">
        <w:rPr>
          <w:b/>
          <w:sz w:val="36"/>
        </w:rPr>
        <w:t xml:space="preserve">Stewardship of </w:t>
      </w:r>
      <w:r>
        <w:rPr>
          <w:b/>
          <w:sz w:val="36"/>
        </w:rPr>
        <w:t>Money</w:t>
      </w:r>
    </w:p>
    <w:p w14:paraId="2D115A06" w14:textId="6B7B89C2" w:rsidR="00F1592C" w:rsidRDefault="00867266" w:rsidP="00F1592C">
      <w:r>
        <w:t>Today we will discuss two things that will inevitably cause us to steward our mon</w:t>
      </w:r>
      <w:r w:rsidR="003A1173">
        <w:t>ey poorly—</w:t>
      </w:r>
      <w:r w:rsidR="00613B52">
        <w:t>carelessness</w:t>
      </w:r>
      <w:r>
        <w:t xml:space="preserve"> and greed—and how to </w:t>
      </w:r>
      <w:r w:rsidR="003A1173">
        <w:t>get those out of our lives.</w:t>
      </w:r>
    </w:p>
    <w:p w14:paraId="36DF9035" w14:textId="77777777" w:rsidR="00751503" w:rsidRDefault="00751503" w:rsidP="00F1592C"/>
    <w:p w14:paraId="39AC255C" w14:textId="6F1CA5A5" w:rsidR="00751503" w:rsidRPr="00534000" w:rsidRDefault="00466B7D" w:rsidP="00F1592C">
      <w:pPr>
        <w:rPr>
          <w:b/>
          <w:color w:val="385623" w:themeColor="accent6" w:themeShade="80"/>
          <w:sz w:val="30"/>
        </w:rPr>
      </w:pPr>
      <w:r>
        <w:rPr>
          <w:b/>
          <w:color w:val="385623" w:themeColor="accent6" w:themeShade="80"/>
          <w:sz w:val="30"/>
        </w:rPr>
        <w:t>Enemy</w:t>
      </w:r>
      <w:bookmarkStart w:id="0" w:name="_GoBack"/>
      <w:bookmarkEnd w:id="0"/>
      <w:r w:rsidR="006D611A" w:rsidRPr="00534000">
        <w:rPr>
          <w:b/>
          <w:color w:val="385623" w:themeColor="accent6" w:themeShade="80"/>
          <w:sz w:val="30"/>
        </w:rPr>
        <w:t xml:space="preserve"> to stewarding money well</w:t>
      </w:r>
      <w:r w:rsidR="00751503" w:rsidRPr="00534000">
        <w:rPr>
          <w:b/>
          <w:color w:val="385623" w:themeColor="accent6" w:themeShade="80"/>
          <w:sz w:val="30"/>
        </w:rPr>
        <w:t xml:space="preserve">: </w:t>
      </w:r>
      <w:r w:rsidR="00751503" w:rsidRPr="00534000">
        <w:rPr>
          <w:b/>
          <w:color w:val="385623" w:themeColor="accent6" w:themeShade="80"/>
          <w:sz w:val="30"/>
          <w:u w:val="single"/>
        </w:rPr>
        <w:t>Carelessness</w:t>
      </w:r>
    </w:p>
    <w:p w14:paraId="1C2207AD" w14:textId="77777777" w:rsidR="00751503" w:rsidRDefault="00751503" w:rsidP="00F1592C"/>
    <w:p w14:paraId="24536EDA" w14:textId="20952E02" w:rsidR="00751503" w:rsidRDefault="00751503" w:rsidP="00F1592C">
      <w:r>
        <w:t xml:space="preserve">Carelessness is a tough enemy to nail down in our lives because of its ubiquity—it’s everywhere. Carelessness doesn’t just show up in our bookkeeping or spending decisions, </w:t>
      </w:r>
      <w:r w:rsidR="00B04841">
        <w:t>it shows up in our studies, career, housework, planning, relationships, education, etc.  Somehow carelessness never stays in one compartment of our lives; like permanent marker on a notepad, it seeps from one page to the next.</w:t>
      </w:r>
    </w:p>
    <w:p w14:paraId="67D18F79" w14:textId="77777777" w:rsidR="00757623" w:rsidRDefault="00757623" w:rsidP="00F1592C"/>
    <w:p w14:paraId="6D7A0D5D" w14:textId="74C01373" w:rsidR="00757623" w:rsidRDefault="00757623" w:rsidP="00F1592C">
      <w:r>
        <w:t xml:space="preserve">However, let’s narrow our discussion down to carelessness’s </w:t>
      </w:r>
      <w:proofErr w:type="spellStart"/>
      <w:r>
        <w:t>affect</w:t>
      </w:r>
      <w:proofErr w:type="spellEnd"/>
      <w:r>
        <w:t xml:space="preserve"> on the stewardship of our money. </w:t>
      </w:r>
    </w:p>
    <w:p w14:paraId="4441E9C8" w14:textId="77777777" w:rsidR="00E42E89" w:rsidRDefault="00E42E89" w:rsidP="00F1592C"/>
    <w:p w14:paraId="400AADF3" w14:textId="4C9DCB4F" w:rsidR="00757623" w:rsidRDefault="00757623" w:rsidP="00F1592C">
      <w:r>
        <w:t xml:space="preserve">Carelessness </w:t>
      </w:r>
      <w:r w:rsidR="00E42E89">
        <w:t>corrupts our</w:t>
      </w:r>
      <w:r w:rsidR="00725003">
        <w:t xml:space="preserve"> time</w:t>
      </w:r>
    </w:p>
    <w:p w14:paraId="72F5B2E6" w14:textId="29206AA9" w:rsidR="00757623" w:rsidRDefault="00E42E89" w:rsidP="00E42E89">
      <w:pPr>
        <w:pStyle w:val="ListParagraph"/>
        <w:numPr>
          <w:ilvl w:val="0"/>
          <w:numId w:val="4"/>
        </w:numPr>
      </w:pPr>
      <w:r>
        <w:t>b</w:t>
      </w:r>
      <w:r w:rsidR="00757623">
        <w:t>udgeting hours</w:t>
      </w:r>
    </w:p>
    <w:p w14:paraId="78C18B1F" w14:textId="39DE8851" w:rsidR="00757623" w:rsidRDefault="00757623" w:rsidP="00E42E89">
      <w:pPr>
        <w:pStyle w:val="ListParagraph"/>
        <w:numPr>
          <w:ilvl w:val="0"/>
          <w:numId w:val="4"/>
        </w:numPr>
      </w:pPr>
      <w:r>
        <w:t>planning hours</w:t>
      </w:r>
    </w:p>
    <w:p w14:paraId="77755CBB" w14:textId="7FD8C3DA" w:rsidR="00757623" w:rsidRDefault="00757623" w:rsidP="00E42E89">
      <w:pPr>
        <w:pStyle w:val="ListParagraph"/>
        <w:numPr>
          <w:ilvl w:val="0"/>
          <w:numId w:val="4"/>
        </w:numPr>
      </w:pPr>
      <w:r>
        <w:t>preparation hours</w:t>
      </w:r>
    </w:p>
    <w:p w14:paraId="5BA8AA10" w14:textId="77777777" w:rsidR="00E42E89" w:rsidRDefault="00E42E89" w:rsidP="00F1592C"/>
    <w:p w14:paraId="70910B64" w14:textId="39924C15" w:rsidR="00E42E89" w:rsidRDefault="00E42E89" w:rsidP="00F1592C">
      <w:r>
        <w:t xml:space="preserve">Carelessness </w:t>
      </w:r>
      <w:r w:rsidR="00725003">
        <w:t>corrupts our results</w:t>
      </w:r>
      <w:r w:rsidR="00352758">
        <w:t xml:space="preserve"> </w:t>
      </w:r>
    </w:p>
    <w:p w14:paraId="20C66AB0" w14:textId="75D0EC29" w:rsidR="00352758" w:rsidRDefault="00725003" w:rsidP="00352758">
      <w:pPr>
        <w:pStyle w:val="ListParagraph"/>
        <w:numPr>
          <w:ilvl w:val="0"/>
          <w:numId w:val="5"/>
        </w:numPr>
      </w:pPr>
      <w:r>
        <w:t>Missed deadlines</w:t>
      </w:r>
    </w:p>
    <w:p w14:paraId="3C7D848A" w14:textId="78C726E5" w:rsidR="00725003" w:rsidRDefault="00725003" w:rsidP="00352758">
      <w:pPr>
        <w:pStyle w:val="ListParagraph"/>
        <w:numPr>
          <w:ilvl w:val="0"/>
          <w:numId w:val="5"/>
        </w:numPr>
      </w:pPr>
      <w:r>
        <w:t>Low quality</w:t>
      </w:r>
    </w:p>
    <w:p w14:paraId="1698A38D" w14:textId="0A363A6A" w:rsidR="00725003" w:rsidRDefault="00725003" w:rsidP="00725003">
      <w:pPr>
        <w:pStyle w:val="ListParagraph"/>
        <w:numPr>
          <w:ilvl w:val="1"/>
          <w:numId w:val="5"/>
        </w:numPr>
      </w:pPr>
      <w:r>
        <w:t xml:space="preserve">Run your life </w:t>
      </w:r>
      <w:proofErr w:type="gramStart"/>
      <w:r>
        <w:t>according to</w:t>
      </w:r>
      <w:proofErr w:type="gramEnd"/>
      <w:r>
        <w:t xml:space="preserve"> excuses instead of standards</w:t>
      </w:r>
    </w:p>
    <w:p w14:paraId="5D6BB53F" w14:textId="77777777" w:rsidR="00725003" w:rsidRDefault="00725003" w:rsidP="00725003"/>
    <w:p w14:paraId="73180B31" w14:textId="4752EC33" w:rsidR="00725003" w:rsidRPr="006D611A" w:rsidRDefault="00725003" w:rsidP="00725003">
      <w:pPr>
        <w:rPr>
          <w:b/>
          <w:color w:val="385623" w:themeColor="accent6" w:themeShade="80"/>
        </w:rPr>
      </w:pPr>
      <w:r w:rsidRPr="006D611A">
        <w:rPr>
          <w:b/>
          <w:color w:val="385623" w:themeColor="accent6" w:themeShade="80"/>
        </w:rPr>
        <w:t xml:space="preserve">Learn how to be </w:t>
      </w:r>
      <w:r w:rsidRPr="006D611A">
        <w:rPr>
          <w:b/>
          <w:color w:val="385623" w:themeColor="accent6" w:themeShade="80"/>
          <w:u w:val="single"/>
        </w:rPr>
        <w:t>diligent</w:t>
      </w:r>
      <w:r w:rsidRPr="006D611A">
        <w:rPr>
          <w:b/>
          <w:color w:val="385623" w:themeColor="accent6" w:themeShade="80"/>
        </w:rPr>
        <w:t xml:space="preserve"> and you will defeat carelessness.</w:t>
      </w:r>
    </w:p>
    <w:p w14:paraId="07123F1C" w14:textId="77777777" w:rsidR="00534000" w:rsidRDefault="00534000" w:rsidP="006D611A">
      <w:pPr>
        <w:pStyle w:val="Heading1"/>
        <w:rPr>
          <w:sz w:val="38"/>
        </w:rPr>
      </w:pPr>
    </w:p>
    <w:p w14:paraId="7C724877" w14:textId="4280D3A7" w:rsidR="00725003" w:rsidRPr="006D611A" w:rsidRDefault="00725003" w:rsidP="006D611A">
      <w:pPr>
        <w:pStyle w:val="Heading1"/>
        <w:rPr>
          <w:sz w:val="38"/>
        </w:rPr>
      </w:pPr>
      <w:r w:rsidRPr="006D611A">
        <w:rPr>
          <w:sz w:val="38"/>
        </w:rPr>
        <w:t>Solomon’s Meaning of Diligence</w:t>
      </w:r>
    </w:p>
    <w:p w14:paraId="76A605B1" w14:textId="77777777" w:rsidR="00725003" w:rsidRDefault="00725003" w:rsidP="00725003"/>
    <w:p w14:paraId="5A355A0D" w14:textId="353A2615" w:rsidR="00725003" w:rsidRDefault="00725003" w:rsidP="00725003">
      <w:r>
        <w:t xml:space="preserve">Please read the book </w:t>
      </w:r>
      <w:r w:rsidR="0047444E">
        <w:rPr>
          <w:i/>
        </w:rPr>
        <w:t>The Richest Man Who Ever Lived</w:t>
      </w:r>
      <w:r w:rsidR="0047444E">
        <w:t xml:space="preserve"> by Steven Scott</w:t>
      </w:r>
    </w:p>
    <w:p w14:paraId="4BFB3180" w14:textId="398C5700" w:rsidR="0047444E" w:rsidRPr="0047444E" w:rsidRDefault="0047444E" w:rsidP="0047444E">
      <w:pPr>
        <w:ind w:left="720"/>
      </w:pPr>
      <w:r>
        <w:t>“</w:t>
      </w:r>
      <w:r w:rsidRPr="0047444E">
        <w:t>Scott flunked out of every job he took for six years after college. Then his best friend challenged him to study a chapter of Proverbs a day, promising that doing so would give him greater success and happiness than he had ever known. The promise came true, making Scott a millionaire many times over.</w:t>
      </w:r>
      <w:r>
        <w:t>”</w:t>
      </w:r>
    </w:p>
    <w:p w14:paraId="12D3BF29" w14:textId="77777777" w:rsidR="0047444E" w:rsidRPr="0047444E" w:rsidRDefault="0047444E" w:rsidP="00725003"/>
    <w:p w14:paraId="1B37B0A8" w14:textId="68EE36F8" w:rsidR="00725003" w:rsidRDefault="008802C5" w:rsidP="00725003">
      <w:r>
        <w:t>Steven Scott points out that Solomon’s full definition of diligence can be found in Proverbs 20:11</w:t>
      </w:r>
    </w:p>
    <w:p w14:paraId="7F44D6BB" w14:textId="7CE2C89D" w:rsidR="00725003" w:rsidRPr="006D611A" w:rsidRDefault="00725003" w:rsidP="00725003">
      <w:pPr>
        <w:pStyle w:val="Heading1"/>
        <w:shd w:val="clear" w:color="auto" w:fill="FFFFFF"/>
        <w:spacing w:before="0"/>
        <w:rPr>
          <w:rFonts w:ascii="Helvetica Neue" w:eastAsia="Times New Roman" w:hAnsi="Helvetica Neue"/>
          <w:color w:val="002060"/>
          <w:sz w:val="19"/>
          <w:szCs w:val="21"/>
        </w:rPr>
      </w:pPr>
      <w:r w:rsidRPr="006D611A">
        <w:rPr>
          <w:rStyle w:val="passage-display-bcv"/>
          <w:rFonts w:ascii="Helvetica Neue" w:eastAsia="Times New Roman" w:hAnsi="Helvetica Neue"/>
          <w:b/>
          <w:bCs/>
          <w:color w:val="002060"/>
          <w:sz w:val="29"/>
          <w:szCs w:val="27"/>
        </w:rPr>
        <w:t>Proverbs 20:11</w:t>
      </w:r>
      <w:r w:rsidRPr="006D611A">
        <w:rPr>
          <w:rStyle w:val="passage-display-version"/>
          <w:rFonts w:ascii="Helvetica Neue" w:eastAsia="Times New Roman" w:hAnsi="Helvetica Neue"/>
          <w:b/>
          <w:bCs/>
          <w:color w:val="002060"/>
          <w:sz w:val="23"/>
          <w:szCs w:val="21"/>
        </w:rPr>
        <w:t xml:space="preserve"> </w:t>
      </w:r>
      <w:r w:rsidRPr="006D611A">
        <w:rPr>
          <w:rStyle w:val="passage-display-version"/>
          <w:rFonts w:ascii="Helvetica Neue" w:eastAsia="Times New Roman" w:hAnsi="Helvetica Neue"/>
          <w:bCs/>
          <w:color w:val="002060"/>
          <w:sz w:val="19"/>
          <w:szCs w:val="21"/>
        </w:rPr>
        <w:t>(NKJV)</w:t>
      </w:r>
    </w:p>
    <w:p w14:paraId="0EEEBC6C" w14:textId="77777777" w:rsidR="00725003" w:rsidRPr="006D611A" w:rsidRDefault="00725003" w:rsidP="0072500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Helvetica Neue" w:hAnsi="Helvetica Neue"/>
          <w:color w:val="002060"/>
        </w:rPr>
      </w:pPr>
      <w:r w:rsidRPr="006D611A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11 </w:t>
      </w:r>
      <w:r w:rsidRPr="006D611A">
        <w:rPr>
          <w:rStyle w:val="text"/>
          <w:rFonts w:ascii="Helvetica Neue" w:hAnsi="Helvetica Neue"/>
          <w:color w:val="002060"/>
        </w:rPr>
        <w:t>Even a child is known by his deeds,</w:t>
      </w:r>
      <w:r w:rsidRPr="006D611A">
        <w:rPr>
          <w:rFonts w:ascii="Helvetica Neue" w:hAnsi="Helvetica Neue"/>
          <w:color w:val="002060"/>
        </w:rPr>
        <w:br/>
      </w:r>
      <w:r w:rsidRPr="006D611A">
        <w:rPr>
          <w:rStyle w:val="text"/>
          <w:rFonts w:ascii="Helvetica Neue" w:hAnsi="Helvetica Neue"/>
          <w:color w:val="002060"/>
        </w:rPr>
        <w:t>Whether what he does</w:t>
      </w:r>
      <w:r w:rsidRPr="006D611A">
        <w:rPr>
          <w:rStyle w:val="apple-converted-space"/>
          <w:rFonts w:ascii="Helvetica Neue" w:hAnsi="Helvetica Neue"/>
          <w:color w:val="002060"/>
        </w:rPr>
        <w:t> </w:t>
      </w:r>
      <w:r w:rsidRPr="006D611A">
        <w:rPr>
          <w:rStyle w:val="text"/>
          <w:rFonts w:ascii="Helvetica Neue" w:hAnsi="Helvetica Neue"/>
          <w:i/>
          <w:iCs/>
          <w:color w:val="002060"/>
        </w:rPr>
        <w:t>is</w:t>
      </w:r>
      <w:r w:rsidRPr="006D611A">
        <w:rPr>
          <w:rStyle w:val="apple-converted-space"/>
          <w:rFonts w:ascii="Helvetica Neue" w:hAnsi="Helvetica Neue"/>
          <w:color w:val="002060"/>
        </w:rPr>
        <w:t> </w:t>
      </w:r>
      <w:r w:rsidRPr="006D611A">
        <w:rPr>
          <w:rStyle w:val="text"/>
          <w:rFonts w:ascii="Helvetica Neue" w:hAnsi="Helvetica Neue"/>
          <w:color w:val="002060"/>
        </w:rPr>
        <w:t>pure and right.</w:t>
      </w:r>
    </w:p>
    <w:p w14:paraId="2337238D" w14:textId="77777777" w:rsidR="00725003" w:rsidRDefault="00725003" w:rsidP="0072500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Helvetica Neue" w:hAnsi="Helvetica Neue"/>
          <w:color w:val="000000"/>
        </w:rPr>
      </w:pPr>
    </w:p>
    <w:p w14:paraId="74CFE575" w14:textId="3FD69239" w:rsidR="008802C5" w:rsidRDefault="008D5938" w:rsidP="0072500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Helvetica Neue" w:hAnsi="Helvetica Neue"/>
          <w:color w:val="000000"/>
        </w:rPr>
      </w:pPr>
      <w:r>
        <w:rPr>
          <w:rStyle w:val="text"/>
          <w:rFonts w:ascii="Helvetica Neue" w:hAnsi="Helvetica Neue"/>
          <w:color w:val="000000"/>
        </w:rPr>
        <w:t xml:space="preserve">True Biblical diligence is defined by these two words “pure” and “right”. </w:t>
      </w:r>
    </w:p>
    <w:p w14:paraId="0FB57858" w14:textId="1CB39F59" w:rsidR="008D5938" w:rsidRDefault="008D5938" w:rsidP="008D5938">
      <w:pPr>
        <w:pStyle w:val="line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rPr>
          <w:rStyle w:val="text"/>
          <w:rFonts w:ascii="Helvetica Neue" w:hAnsi="Helvetica Neue"/>
          <w:color w:val="000000"/>
        </w:rPr>
      </w:pPr>
      <w:r>
        <w:rPr>
          <w:rStyle w:val="text"/>
          <w:rFonts w:ascii="Helvetica Neue" w:hAnsi="Helvetica Neue"/>
          <w:color w:val="000000"/>
        </w:rPr>
        <w:t>“Pure” means investing one’s time in that which “brings a pure return on the time and effort invested.”</w:t>
      </w:r>
    </w:p>
    <w:p w14:paraId="1698BBED" w14:textId="78B92788" w:rsidR="008D5938" w:rsidRDefault="008D5938" w:rsidP="008D5938">
      <w:pPr>
        <w:pStyle w:val="line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rPr>
          <w:rStyle w:val="text"/>
          <w:rFonts w:ascii="Helvetica Neue" w:hAnsi="Helvetica Neue"/>
          <w:color w:val="000000"/>
        </w:rPr>
      </w:pPr>
      <w:r>
        <w:rPr>
          <w:rStyle w:val="text"/>
          <w:rFonts w:ascii="Helvetica Neue" w:hAnsi="Helvetica Neue"/>
          <w:color w:val="000000"/>
        </w:rPr>
        <w:t>“Right” means doing your work “</w:t>
      </w:r>
      <w:r>
        <w:rPr>
          <w:rStyle w:val="text"/>
          <w:rFonts w:ascii="Helvetica Neue" w:hAnsi="Helvetica Neue"/>
          <w:i/>
          <w:color w:val="000000"/>
        </w:rPr>
        <w:t>right</w:t>
      </w:r>
      <w:r>
        <w:rPr>
          <w:rStyle w:val="text"/>
          <w:rFonts w:ascii="Helvetica Neue" w:hAnsi="Helvetica Neue"/>
          <w:color w:val="000000"/>
        </w:rPr>
        <w:t>—expeditiously, efficiently, and effectively.”</w:t>
      </w:r>
    </w:p>
    <w:p w14:paraId="4B13877C" w14:textId="77777777" w:rsidR="008D5938" w:rsidRDefault="008D5938" w:rsidP="008D5938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Helvetica Neue" w:hAnsi="Helvetica Neue"/>
          <w:color w:val="000000"/>
        </w:rPr>
      </w:pPr>
    </w:p>
    <w:p w14:paraId="474177CA" w14:textId="17702126" w:rsidR="008D5938" w:rsidRPr="00D10E9B" w:rsidRDefault="006D611A" w:rsidP="00780AA1">
      <w:pPr>
        <w:pStyle w:val="Quote"/>
        <w:ind w:left="1350"/>
        <w:jc w:val="right"/>
      </w:pPr>
      <w:r w:rsidRPr="00D10E9B">
        <w:t>“Diligence is a learnable skill that combines: creative persistence, a smart-working effort rightly planned and rightly performed in a timely, efficient, and effective manner to attain a result that is pure and of the highest quality of excellence.”—Steven Scott</w:t>
      </w:r>
    </w:p>
    <w:p w14:paraId="155B9D16" w14:textId="77777777" w:rsidR="00725003" w:rsidRDefault="00725003" w:rsidP="00725003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000000"/>
        </w:rPr>
      </w:pPr>
    </w:p>
    <w:p w14:paraId="63449777" w14:textId="72000AB5" w:rsidR="00725003" w:rsidRPr="000F5AAE" w:rsidRDefault="00601574" w:rsidP="00725003">
      <w:r w:rsidRPr="000F5AAE">
        <w:t>Diligence is not just working hard; it’</w:t>
      </w:r>
      <w:r w:rsidR="000F5AAE" w:rsidRPr="000F5AAE">
        <w:t>s working smart, efficiently, and excellently.</w:t>
      </w:r>
    </w:p>
    <w:p w14:paraId="06A7C137" w14:textId="77777777" w:rsidR="000F5AAE" w:rsidRDefault="000F5AAE" w:rsidP="00725003"/>
    <w:p w14:paraId="6CABFDF8" w14:textId="1D3B0CA1" w:rsidR="000F5AAE" w:rsidRDefault="000F5AAE" w:rsidP="00725003">
      <w:pPr>
        <w:rPr>
          <w:b/>
          <w:color w:val="385623" w:themeColor="accent6" w:themeShade="80"/>
        </w:rPr>
      </w:pPr>
      <w:r w:rsidRPr="000F5AAE">
        <w:rPr>
          <w:b/>
          <w:color w:val="385623" w:themeColor="accent6" w:themeShade="80"/>
        </w:rPr>
        <w:t xml:space="preserve">If you learn to work diligently on your job, you will </w:t>
      </w:r>
      <w:r w:rsidRPr="000F5AAE">
        <w:rPr>
          <w:b/>
          <w:color w:val="385623" w:themeColor="accent6" w:themeShade="80"/>
          <w:u w:val="single"/>
        </w:rPr>
        <w:t>earn</w:t>
      </w:r>
      <w:r w:rsidRPr="000F5AAE">
        <w:rPr>
          <w:b/>
          <w:color w:val="385623" w:themeColor="accent6" w:themeShade="80"/>
        </w:rPr>
        <w:t xml:space="preserve"> money; and if you work diligently on managing your money, you will </w:t>
      </w:r>
      <w:r w:rsidRPr="000F5AAE">
        <w:rPr>
          <w:b/>
          <w:color w:val="385623" w:themeColor="accent6" w:themeShade="80"/>
          <w:u w:val="single"/>
        </w:rPr>
        <w:t>build</w:t>
      </w:r>
      <w:r w:rsidRPr="000F5AAE">
        <w:rPr>
          <w:b/>
          <w:color w:val="385623" w:themeColor="accent6" w:themeShade="80"/>
        </w:rPr>
        <w:t xml:space="preserve"> wealth.</w:t>
      </w:r>
    </w:p>
    <w:p w14:paraId="7D6047F0" w14:textId="77777777" w:rsidR="000F5AAE" w:rsidRDefault="000F5AAE" w:rsidP="00725003">
      <w:pPr>
        <w:rPr>
          <w:b/>
          <w:color w:val="385623" w:themeColor="accent6" w:themeShade="80"/>
        </w:rPr>
      </w:pPr>
    </w:p>
    <w:p w14:paraId="6837DC93" w14:textId="77777777" w:rsidR="0020005F" w:rsidRDefault="0020005F" w:rsidP="000F5AAE">
      <w:pPr>
        <w:rPr>
          <w:b/>
          <w:color w:val="385623" w:themeColor="accent6" w:themeShade="80"/>
        </w:rPr>
      </w:pPr>
    </w:p>
    <w:p w14:paraId="4215E8AA" w14:textId="77777777" w:rsidR="0020005F" w:rsidRDefault="0020005F" w:rsidP="000F5AAE">
      <w:pPr>
        <w:rPr>
          <w:b/>
          <w:color w:val="385623" w:themeColor="accent6" w:themeShade="80"/>
        </w:rPr>
      </w:pPr>
    </w:p>
    <w:p w14:paraId="5D8BA5DC" w14:textId="77777777" w:rsidR="0020005F" w:rsidRDefault="0020005F" w:rsidP="000F5AAE">
      <w:pPr>
        <w:rPr>
          <w:b/>
          <w:color w:val="385623" w:themeColor="accent6" w:themeShade="80"/>
        </w:rPr>
      </w:pPr>
    </w:p>
    <w:p w14:paraId="5166DC89" w14:textId="77777777" w:rsidR="0020005F" w:rsidRDefault="0020005F" w:rsidP="000F5AAE">
      <w:pPr>
        <w:rPr>
          <w:b/>
          <w:color w:val="385623" w:themeColor="accent6" w:themeShade="80"/>
        </w:rPr>
      </w:pPr>
    </w:p>
    <w:p w14:paraId="72275805" w14:textId="77777777" w:rsidR="0020005F" w:rsidRDefault="0020005F" w:rsidP="000F5AAE">
      <w:pPr>
        <w:rPr>
          <w:b/>
          <w:color w:val="385623" w:themeColor="accent6" w:themeShade="80"/>
        </w:rPr>
      </w:pPr>
    </w:p>
    <w:p w14:paraId="6A68B95D" w14:textId="77777777" w:rsidR="0020005F" w:rsidRDefault="0020005F" w:rsidP="000F5AAE">
      <w:pPr>
        <w:rPr>
          <w:b/>
          <w:color w:val="385623" w:themeColor="accent6" w:themeShade="80"/>
        </w:rPr>
      </w:pPr>
    </w:p>
    <w:p w14:paraId="4E9C273C" w14:textId="77777777" w:rsidR="0020005F" w:rsidRDefault="0020005F" w:rsidP="000F5AAE">
      <w:pPr>
        <w:rPr>
          <w:b/>
          <w:color w:val="385623" w:themeColor="accent6" w:themeShade="80"/>
        </w:rPr>
      </w:pPr>
    </w:p>
    <w:p w14:paraId="579A0BB3" w14:textId="77777777" w:rsidR="0020005F" w:rsidRDefault="0020005F" w:rsidP="000F5AAE">
      <w:pPr>
        <w:rPr>
          <w:b/>
          <w:color w:val="385623" w:themeColor="accent6" w:themeShade="80"/>
        </w:rPr>
      </w:pPr>
    </w:p>
    <w:p w14:paraId="4BBFC93D" w14:textId="77777777" w:rsidR="0020005F" w:rsidRDefault="0020005F" w:rsidP="000F5AAE">
      <w:pPr>
        <w:rPr>
          <w:b/>
          <w:color w:val="385623" w:themeColor="accent6" w:themeShade="80"/>
        </w:rPr>
      </w:pPr>
    </w:p>
    <w:p w14:paraId="179802A1" w14:textId="77777777" w:rsidR="0020005F" w:rsidRDefault="0020005F" w:rsidP="000F5AAE">
      <w:pPr>
        <w:rPr>
          <w:b/>
          <w:color w:val="385623" w:themeColor="accent6" w:themeShade="80"/>
        </w:rPr>
      </w:pPr>
    </w:p>
    <w:p w14:paraId="3DA98952" w14:textId="77777777" w:rsidR="0020005F" w:rsidRDefault="0020005F" w:rsidP="000F5AAE">
      <w:pPr>
        <w:rPr>
          <w:b/>
          <w:color w:val="385623" w:themeColor="accent6" w:themeShade="80"/>
        </w:rPr>
      </w:pPr>
    </w:p>
    <w:p w14:paraId="2C05D66C" w14:textId="77777777" w:rsidR="0020005F" w:rsidRDefault="0020005F" w:rsidP="000F5AAE">
      <w:pPr>
        <w:rPr>
          <w:b/>
          <w:color w:val="385623" w:themeColor="accent6" w:themeShade="80"/>
        </w:rPr>
      </w:pPr>
    </w:p>
    <w:p w14:paraId="76FFB995" w14:textId="77777777" w:rsidR="0020005F" w:rsidRDefault="0020005F" w:rsidP="000F5AAE">
      <w:pPr>
        <w:rPr>
          <w:b/>
          <w:color w:val="385623" w:themeColor="accent6" w:themeShade="80"/>
        </w:rPr>
      </w:pPr>
    </w:p>
    <w:p w14:paraId="4B7F8CDA" w14:textId="77777777" w:rsidR="0020005F" w:rsidRDefault="0020005F" w:rsidP="000F5AAE">
      <w:pPr>
        <w:rPr>
          <w:b/>
          <w:color w:val="385623" w:themeColor="accent6" w:themeShade="80"/>
        </w:rPr>
      </w:pPr>
    </w:p>
    <w:p w14:paraId="774B6D9F" w14:textId="77777777" w:rsidR="0020005F" w:rsidRDefault="0020005F" w:rsidP="000F5AAE">
      <w:pPr>
        <w:rPr>
          <w:b/>
          <w:color w:val="385623" w:themeColor="accent6" w:themeShade="80"/>
        </w:rPr>
      </w:pPr>
    </w:p>
    <w:p w14:paraId="1EFA8A96" w14:textId="77777777" w:rsidR="0020005F" w:rsidRDefault="0020005F" w:rsidP="000F5AAE">
      <w:pPr>
        <w:rPr>
          <w:b/>
          <w:color w:val="385623" w:themeColor="accent6" w:themeShade="80"/>
        </w:rPr>
      </w:pPr>
    </w:p>
    <w:p w14:paraId="71B4BF04" w14:textId="71E93B56" w:rsidR="000F5AAE" w:rsidRPr="00534000" w:rsidRDefault="00466B7D" w:rsidP="000F5AAE">
      <w:pPr>
        <w:rPr>
          <w:b/>
          <w:color w:val="385623" w:themeColor="accent6" w:themeShade="80"/>
          <w:sz w:val="30"/>
          <w:u w:val="single"/>
        </w:rPr>
      </w:pPr>
      <w:r>
        <w:rPr>
          <w:b/>
          <w:color w:val="385623" w:themeColor="accent6" w:themeShade="80"/>
          <w:sz w:val="30"/>
        </w:rPr>
        <w:t>Enemy</w:t>
      </w:r>
      <w:r w:rsidR="000F5AAE" w:rsidRPr="00534000">
        <w:rPr>
          <w:b/>
          <w:color w:val="385623" w:themeColor="accent6" w:themeShade="80"/>
          <w:sz w:val="30"/>
        </w:rPr>
        <w:t xml:space="preserve"> to stewarding money well: </w:t>
      </w:r>
      <w:r w:rsidR="000F5AAE" w:rsidRPr="00534000">
        <w:rPr>
          <w:b/>
          <w:color w:val="385623" w:themeColor="accent6" w:themeShade="80"/>
          <w:sz w:val="30"/>
          <w:u w:val="single"/>
        </w:rPr>
        <w:t>Greed</w:t>
      </w:r>
    </w:p>
    <w:p w14:paraId="4729BA1D" w14:textId="77777777" w:rsidR="000F5AAE" w:rsidRDefault="000F5AAE" w:rsidP="000F5AAE">
      <w:pPr>
        <w:rPr>
          <w:b/>
          <w:color w:val="385623" w:themeColor="accent6" w:themeShade="80"/>
          <w:u w:val="single"/>
        </w:rPr>
      </w:pPr>
    </w:p>
    <w:p w14:paraId="71AD6A9D" w14:textId="43A33568" w:rsidR="000F5AAE" w:rsidRDefault="00D10E9B" w:rsidP="00780AA1">
      <w:pPr>
        <w:pStyle w:val="Quote"/>
        <w:ind w:left="2700"/>
        <w:jc w:val="right"/>
      </w:pPr>
      <w:r>
        <w:t>“Greed is a deep longing for something that creates a willingness to do whatever it takes to acquire it. In other words, greed is not defined by what you want, but rather by how badly you want it.”—Steven Scott</w:t>
      </w:r>
    </w:p>
    <w:p w14:paraId="383FE1F1" w14:textId="06EA8537" w:rsidR="00D10E9B" w:rsidRDefault="00AA15EC" w:rsidP="00D10E9B">
      <w:r>
        <w:t>Greed will…</w:t>
      </w:r>
    </w:p>
    <w:p w14:paraId="6E054CA5" w14:textId="6D5C750A" w:rsidR="00AA15EC" w:rsidRDefault="00AA15EC" w:rsidP="00AA15EC">
      <w:pPr>
        <w:pStyle w:val="ListParagraph"/>
        <w:numPr>
          <w:ilvl w:val="0"/>
          <w:numId w:val="7"/>
        </w:numPr>
      </w:pPr>
      <w:r>
        <w:t>Steal your life</w:t>
      </w:r>
    </w:p>
    <w:p w14:paraId="6E345887" w14:textId="0AA15419" w:rsidR="00AA15EC" w:rsidRPr="00AA15EC" w:rsidRDefault="00AA15EC" w:rsidP="00AA15EC">
      <w:pPr>
        <w:pStyle w:val="Heading1"/>
        <w:shd w:val="clear" w:color="auto" w:fill="FFFFFF"/>
        <w:spacing w:before="0"/>
        <w:ind w:left="720"/>
        <w:rPr>
          <w:rFonts w:ascii="Helvetica Neue" w:eastAsia="Times New Roman" w:hAnsi="Helvetica Neue"/>
          <w:color w:val="002060"/>
          <w:sz w:val="21"/>
          <w:szCs w:val="21"/>
        </w:rPr>
      </w:pPr>
      <w:r w:rsidRPr="00AA15EC">
        <w:rPr>
          <w:rStyle w:val="passage-display-bcv"/>
          <w:rFonts w:ascii="Helvetica Neue" w:eastAsia="Times New Roman" w:hAnsi="Helvetica Neue"/>
          <w:b/>
          <w:bCs/>
          <w:color w:val="002060"/>
          <w:sz w:val="27"/>
          <w:szCs w:val="27"/>
        </w:rPr>
        <w:t>Proverbs 1:19</w:t>
      </w:r>
    </w:p>
    <w:p w14:paraId="69351D70" w14:textId="77777777" w:rsidR="00AA15EC" w:rsidRPr="00AA15EC" w:rsidRDefault="00AA15EC" w:rsidP="00AA15EC">
      <w:pPr>
        <w:pStyle w:val="line"/>
        <w:shd w:val="clear" w:color="auto" w:fill="FFFFFF"/>
        <w:spacing w:before="0" w:beforeAutospacing="0" w:after="0" w:afterAutospacing="0" w:line="360" w:lineRule="atLeast"/>
        <w:ind w:left="720"/>
        <w:rPr>
          <w:rFonts w:ascii="Helvetica Neue" w:hAnsi="Helvetica Neue"/>
          <w:color w:val="002060"/>
        </w:rPr>
      </w:pPr>
      <w:r w:rsidRPr="00AA15EC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19 </w:t>
      </w:r>
      <w:r w:rsidRPr="00AA15EC">
        <w:rPr>
          <w:rStyle w:val="text"/>
          <w:rFonts w:ascii="Helvetica Neue" w:hAnsi="Helvetica Neue"/>
          <w:color w:val="002060"/>
        </w:rPr>
        <w:t>So</w:t>
      </w:r>
      <w:r w:rsidRPr="00AA15EC">
        <w:rPr>
          <w:rStyle w:val="apple-converted-space"/>
          <w:rFonts w:ascii="Helvetica Neue" w:hAnsi="Helvetica Neue"/>
          <w:color w:val="002060"/>
        </w:rPr>
        <w:t> </w:t>
      </w:r>
      <w:r w:rsidRPr="00AA15EC">
        <w:rPr>
          <w:rStyle w:val="text"/>
          <w:rFonts w:ascii="Helvetica Neue" w:hAnsi="Helvetica Neue"/>
          <w:i/>
          <w:iCs/>
          <w:color w:val="002060"/>
        </w:rPr>
        <w:t>are</w:t>
      </w:r>
      <w:r w:rsidRPr="00AA15EC">
        <w:rPr>
          <w:rStyle w:val="apple-converted-space"/>
          <w:rFonts w:ascii="Helvetica Neue" w:hAnsi="Helvetica Neue"/>
          <w:color w:val="002060"/>
        </w:rPr>
        <w:t> </w:t>
      </w:r>
      <w:r w:rsidRPr="00AA15EC">
        <w:rPr>
          <w:rStyle w:val="text"/>
          <w:rFonts w:ascii="Helvetica Neue" w:hAnsi="Helvetica Neue"/>
          <w:color w:val="002060"/>
        </w:rPr>
        <w:t>the ways of everyone who is greedy for gain;</w:t>
      </w:r>
      <w:r w:rsidRPr="00AA15EC">
        <w:rPr>
          <w:rFonts w:ascii="Helvetica Neue" w:hAnsi="Helvetica Neue"/>
          <w:color w:val="002060"/>
        </w:rPr>
        <w:br/>
      </w:r>
      <w:r w:rsidRPr="00AA15EC">
        <w:rPr>
          <w:rStyle w:val="text"/>
          <w:rFonts w:ascii="Helvetica Neue" w:hAnsi="Helvetica Neue"/>
          <w:color w:val="002060"/>
        </w:rPr>
        <w:t>It takes away the life of its owners.</w:t>
      </w:r>
    </w:p>
    <w:p w14:paraId="6454F0A5" w14:textId="77777777" w:rsidR="00AA15EC" w:rsidRDefault="00AA15EC" w:rsidP="00AA15EC"/>
    <w:p w14:paraId="0F02FA2C" w14:textId="5172BACC" w:rsidR="00AA15EC" w:rsidRDefault="00AA15EC" w:rsidP="00AA15EC">
      <w:pPr>
        <w:pStyle w:val="ListParagraph"/>
        <w:numPr>
          <w:ilvl w:val="0"/>
          <w:numId w:val="7"/>
        </w:numPr>
      </w:pPr>
      <w:r>
        <w:t>Destroy you financially</w:t>
      </w:r>
    </w:p>
    <w:p w14:paraId="4259DA64" w14:textId="524A8724" w:rsidR="00AA15EC" w:rsidRPr="009A34BC" w:rsidRDefault="00AA15EC" w:rsidP="00AA15EC">
      <w:pPr>
        <w:pStyle w:val="Heading1"/>
        <w:shd w:val="clear" w:color="auto" w:fill="FFFFFF"/>
        <w:spacing w:before="0"/>
        <w:ind w:left="720"/>
        <w:rPr>
          <w:rFonts w:ascii="Helvetica Neue" w:eastAsia="Times New Roman" w:hAnsi="Helvetica Neue"/>
          <w:color w:val="002060"/>
          <w:sz w:val="21"/>
          <w:szCs w:val="21"/>
        </w:rPr>
      </w:pPr>
      <w:r w:rsidRPr="009A34BC">
        <w:rPr>
          <w:rStyle w:val="passage-display-bcv"/>
          <w:rFonts w:ascii="Helvetica Neue" w:eastAsia="Times New Roman" w:hAnsi="Helvetica Neue"/>
          <w:b/>
          <w:bCs/>
          <w:color w:val="002060"/>
          <w:sz w:val="27"/>
          <w:szCs w:val="27"/>
        </w:rPr>
        <w:t>Proverbs 28:22</w:t>
      </w:r>
    </w:p>
    <w:p w14:paraId="0C1C0E51" w14:textId="77777777" w:rsidR="00AA15EC" w:rsidRPr="009A34BC" w:rsidRDefault="00AA15EC" w:rsidP="00AA15EC">
      <w:pPr>
        <w:pStyle w:val="line"/>
        <w:shd w:val="clear" w:color="auto" w:fill="FFFFFF"/>
        <w:spacing w:before="0" w:beforeAutospacing="0" w:after="0" w:afterAutospacing="0" w:line="360" w:lineRule="atLeast"/>
        <w:ind w:left="720"/>
        <w:rPr>
          <w:rFonts w:ascii="Helvetica Neue" w:hAnsi="Helvetica Neue"/>
          <w:color w:val="002060"/>
        </w:rPr>
      </w:pPr>
      <w:r w:rsidRPr="009A34BC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22 </w:t>
      </w:r>
      <w:r w:rsidRPr="009A34BC">
        <w:rPr>
          <w:rStyle w:val="text"/>
          <w:rFonts w:ascii="Helvetica Neue" w:hAnsi="Helvetica Neue"/>
          <w:color w:val="002060"/>
        </w:rPr>
        <w:t>A man with an evil eye hastens after riches,</w:t>
      </w:r>
      <w:r w:rsidRPr="009A34BC">
        <w:rPr>
          <w:rFonts w:ascii="Helvetica Neue" w:hAnsi="Helvetica Neue"/>
          <w:color w:val="002060"/>
        </w:rPr>
        <w:br/>
      </w:r>
      <w:r w:rsidRPr="009A34BC">
        <w:rPr>
          <w:rStyle w:val="text"/>
          <w:rFonts w:ascii="Helvetica Neue" w:hAnsi="Helvetica Neue"/>
          <w:color w:val="002060"/>
        </w:rPr>
        <w:t>And does not consider that poverty will come upon him.</w:t>
      </w:r>
    </w:p>
    <w:p w14:paraId="6A23EFE3" w14:textId="77777777" w:rsidR="00AA15EC" w:rsidRDefault="00AA15EC" w:rsidP="00AA15EC">
      <w:pPr>
        <w:pStyle w:val="ListParagraph"/>
      </w:pPr>
    </w:p>
    <w:p w14:paraId="00442602" w14:textId="56C3C468" w:rsidR="00AA15EC" w:rsidRDefault="00AA15EC" w:rsidP="00AA15EC">
      <w:pPr>
        <w:pStyle w:val="ListParagraph"/>
        <w:numPr>
          <w:ilvl w:val="0"/>
          <w:numId w:val="7"/>
        </w:numPr>
      </w:pPr>
      <w:r>
        <w:t>Affect your loved ones</w:t>
      </w:r>
    </w:p>
    <w:p w14:paraId="12F7C55D" w14:textId="60F12177" w:rsidR="00AA15EC" w:rsidRPr="009A34BC" w:rsidRDefault="00AA15EC" w:rsidP="00AA15EC">
      <w:pPr>
        <w:pStyle w:val="Heading1"/>
        <w:shd w:val="clear" w:color="auto" w:fill="FFFFFF"/>
        <w:spacing w:before="0"/>
        <w:ind w:left="720"/>
        <w:rPr>
          <w:rFonts w:ascii="Helvetica Neue" w:eastAsia="Times New Roman" w:hAnsi="Helvetica Neue"/>
          <w:color w:val="002060"/>
          <w:sz w:val="21"/>
          <w:szCs w:val="21"/>
        </w:rPr>
      </w:pPr>
      <w:r w:rsidRPr="009A34BC">
        <w:rPr>
          <w:rStyle w:val="passage-display-bcv"/>
          <w:rFonts w:ascii="Helvetica Neue" w:eastAsia="Times New Roman" w:hAnsi="Helvetica Neue"/>
          <w:b/>
          <w:bCs/>
          <w:color w:val="002060"/>
          <w:sz w:val="27"/>
          <w:szCs w:val="27"/>
        </w:rPr>
        <w:t>Proverbs 15:27</w:t>
      </w:r>
    </w:p>
    <w:p w14:paraId="465B4BF0" w14:textId="77777777" w:rsidR="00AA15EC" w:rsidRPr="009A34BC" w:rsidRDefault="00AA15EC" w:rsidP="00AA15EC">
      <w:pPr>
        <w:pStyle w:val="line"/>
        <w:shd w:val="clear" w:color="auto" w:fill="FFFFFF"/>
        <w:spacing w:before="0" w:beforeAutospacing="0" w:after="0" w:afterAutospacing="0" w:line="360" w:lineRule="atLeast"/>
        <w:ind w:left="720"/>
        <w:rPr>
          <w:rFonts w:ascii="Helvetica Neue" w:hAnsi="Helvetica Neue"/>
          <w:color w:val="002060"/>
        </w:rPr>
      </w:pPr>
      <w:r w:rsidRPr="009A34BC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27 </w:t>
      </w:r>
      <w:r w:rsidRPr="009A34BC">
        <w:rPr>
          <w:rStyle w:val="text"/>
          <w:rFonts w:ascii="Helvetica Neue" w:hAnsi="Helvetica Neue"/>
          <w:color w:val="002060"/>
        </w:rPr>
        <w:t>He who is greedy for gain troubles his own house,</w:t>
      </w:r>
      <w:r w:rsidRPr="009A34BC">
        <w:rPr>
          <w:rFonts w:ascii="Helvetica Neue" w:hAnsi="Helvetica Neue"/>
          <w:color w:val="002060"/>
        </w:rPr>
        <w:br/>
      </w:r>
      <w:r w:rsidRPr="009A34BC">
        <w:rPr>
          <w:rStyle w:val="text"/>
          <w:rFonts w:ascii="Helvetica Neue" w:hAnsi="Helvetica Neue"/>
          <w:color w:val="002060"/>
        </w:rPr>
        <w:t>But he who hates bribes will live.</w:t>
      </w:r>
    </w:p>
    <w:p w14:paraId="102F511D" w14:textId="77777777" w:rsidR="00AA15EC" w:rsidRDefault="00AA15EC" w:rsidP="00AA15EC">
      <w:pPr>
        <w:pStyle w:val="ListParagraph"/>
      </w:pPr>
    </w:p>
    <w:p w14:paraId="3974F40F" w14:textId="109B1997" w:rsidR="00AA15EC" w:rsidRDefault="00AA15EC" w:rsidP="00AA15EC">
      <w:pPr>
        <w:pStyle w:val="ListParagraph"/>
        <w:numPr>
          <w:ilvl w:val="0"/>
          <w:numId w:val="7"/>
        </w:numPr>
      </w:pPr>
      <w:r>
        <w:t>Bankrupt you spiritually</w:t>
      </w:r>
    </w:p>
    <w:p w14:paraId="42F15CA2" w14:textId="076170E4" w:rsidR="00AA15EC" w:rsidRPr="009A34BC" w:rsidRDefault="00AA15EC" w:rsidP="00AA15EC">
      <w:pPr>
        <w:pStyle w:val="Heading1"/>
        <w:shd w:val="clear" w:color="auto" w:fill="FFFFFF"/>
        <w:spacing w:before="0"/>
        <w:ind w:left="720"/>
        <w:rPr>
          <w:rFonts w:ascii="Helvetica Neue" w:eastAsia="Times New Roman" w:hAnsi="Helvetica Neue"/>
          <w:color w:val="002060"/>
          <w:sz w:val="21"/>
          <w:szCs w:val="21"/>
        </w:rPr>
      </w:pPr>
      <w:r w:rsidRPr="009A34BC">
        <w:rPr>
          <w:rStyle w:val="passage-display-bcv"/>
          <w:rFonts w:ascii="Helvetica Neue" w:eastAsia="Times New Roman" w:hAnsi="Helvetica Neue"/>
          <w:b/>
          <w:bCs/>
          <w:color w:val="002060"/>
          <w:sz w:val="27"/>
          <w:szCs w:val="27"/>
        </w:rPr>
        <w:t>Proverbs 13:7</w:t>
      </w:r>
    </w:p>
    <w:p w14:paraId="407B8054" w14:textId="77777777" w:rsidR="00AA15EC" w:rsidRPr="009A34BC" w:rsidRDefault="00AA15EC" w:rsidP="00AA15EC">
      <w:pPr>
        <w:pStyle w:val="line"/>
        <w:shd w:val="clear" w:color="auto" w:fill="FFFFFF"/>
        <w:spacing w:before="0" w:beforeAutospacing="0" w:after="0" w:afterAutospacing="0" w:line="360" w:lineRule="atLeast"/>
        <w:ind w:left="720"/>
        <w:rPr>
          <w:rFonts w:ascii="Helvetica Neue" w:hAnsi="Helvetica Neue"/>
          <w:color w:val="002060"/>
        </w:rPr>
      </w:pPr>
      <w:r w:rsidRPr="009A34BC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7 </w:t>
      </w:r>
      <w:r w:rsidRPr="009A34BC">
        <w:rPr>
          <w:rStyle w:val="text"/>
          <w:rFonts w:ascii="Helvetica Neue" w:hAnsi="Helvetica Neue"/>
          <w:color w:val="002060"/>
        </w:rPr>
        <w:t>There is one who makes himself rich, yet</w:t>
      </w:r>
      <w:r w:rsidRPr="009A34BC">
        <w:rPr>
          <w:rStyle w:val="apple-converted-space"/>
          <w:rFonts w:ascii="Helvetica Neue" w:hAnsi="Helvetica Neue"/>
          <w:color w:val="002060"/>
        </w:rPr>
        <w:t> </w:t>
      </w:r>
      <w:r w:rsidRPr="009A34BC">
        <w:rPr>
          <w:rStyle w:val="text"/>
          <w:rFonts w:ascii="Helvetica Neue" w:hAnsi="Helvetica Neue"/>
          <w:i/>
          <w:iCs/>
          <w:color w:val="002060"/>
        </w:rPr>
        <w:t>has</w:t>
      </w:r>
      <w:r w:rsidRPr="009A34BC">
        <w:rPr>
          <w:rStyle w:val="apple-converted-space"/>
          <w:rFonts w:ascii="Helvetica Neue" w:hAnsi="Helvetica Neue"/>
          <w:color w:val="002060"/>
        </w:rPr>
        <w:t> </w:t>
      </w:r>
      <w:r w:rsidRPr="009A34BC">
        <w:rPr>
          <w:rStyle w:val="text"/>
          <w:rFonts w:ascii="Helvetica Neue" w:hAnsi="Helvetica Neue"/>
          <w:color w:val="002060"/>
        </w:rPr>
        <w:t>nothing;</w:t>
      </w:r>
      <w:r w:rsidRPr="009A34BC">
        <w:rPr>
          <w:rFonts w:ascii="Helvetica Neue" w:hAnsi="Helvetica Neue"/>
          <w:color w:val="002060"/>
        </w:rPr>
        <w:br/>
      </w:r>
      <w:r w:rsidRPr="009A34BC">
        <w:rPr>
          <w:rStyle w:val="text"/>
          <w:rFonts w:ascii="Helvetica Neue" w:hAnsi="Helvetica Neue"/>
          <w:i/>
          <w:iCs/>
          <w:color w:val="002060"/>
        </w:rPr>
        <w:t>And</w:t>
      </w:r>
      <w:r w:rsidRPr="009A34BC">
        <w:rPr>
          <w:rStyle w:val="apple-converted-space"/>
          <w:rFonts w:ascii="Helvetica Neue" w:hAnsi="Helvetica Neue"/>
          <w:color w:val="002060"/>
        </w:rPr>
        <w:t> </w:t>
      </w:r>
      <w:r w:rsidRPr="009A34BC">
        <w:rPr>
          <w:rStyle w:val="text"/>
          <w:rFonts w:ascii="Helvetica Neue" w:hAnsi="Helvetica Neue"/>
          <w:color w:val="002060"/>
        </w:rPr>
        <w:t>one who makes himself poor, yet</w:t>
      </w:r>
      <w:r w:rsidRPr="009A34BC">
        <w:rPr>
          <w:rStyle w:val="apple-converted-space"/>
          <w:rFonts w:ascii="Helvetica Neue" w:hAnsi="Helvetica Neue"/>
          <w:color w:val="002060"/>
        </w:rPr>
        <w:t> </w:t>
      </w:r>
      <w:r w:rsidRPr="009A34BC">
        <w:rPr>
          <w:rStyle w:val="text"/>
          <w:rFonts w:ascii="Helvetica Neue" w:hAnsi="Helvetica Neue"/>
          <w:i/>
          <w:iCs/>
          <w:color w:val="002060"/>
        </w:rPr>
        <w:t>has</w:t>
      </w:r>
      <w:r w:rsidRPr="009A34BC">
        <w:rPr>
          <w:rStyle w:val="apple-converted-space"/>
          <w:rFonts w:ascii="Helvetica Neue" w:hAnsi="Helvetica Neue"/>
          <w:color w:val="002060"/>
        </w:rPr>
        <w:t> </w:t>
      </w:r>
      <w:r w:rsidRPr="009A34BC">
        <w:rPr>
          <w:rStyle w:val="text"/>
          <w:rFonts w:ascii="Helvetica Neue" w:hAnsi="Helvetica Neue"/>
          <w:color w:val="002060"/>
        </w:rPr>
        <w:t>great riches.</w:t>
      </w:r>
    </w:p>
    <w:p w14:paraId="1D9DC399" w14:textId="77777777" w:rsidR="00AA15EC" w:rsidRDefault="00AA15EC" w:rsidP="00AA15EC">
      <w:pPr>
        <w:pStyle w:val="ListParagraph"/>
      </w:pPr>
    </w:p>
    <w:p w14:paraId="2F52A545" w14:textId="6B3A8A2A" w:rsidR="00AA15EC" w:rsidRDefault="00AA15EC" w:rsidP="00AA15EC">
      <w:pPr>
        <w:pStyle w:val="ListParagraph"/>
        <w:numPr>
          <w:ilvl w:val="0"/>
          <w:numId w:val="7"/>
        </w:numPr>
      </w:pPr>
      <w:r>
        <w:t>Steal your happiness or reason for living</w:t>
      </w:r>
    </w:p>
    <w:p w14:paraId="4034919A" w14:textId="77777777" w:rsidR="00AA15EC" w:rsidRDefault="00AA15EC" w:rsidP="00AA15EC">
      <w:pPr>
        <w:pStyle w:val="ListParagraph"/>
      </w:pPr>
    </w:p>
    <w:p w14:paraId="3274114E" w14:textId="2DD45DC5" w:rsidR="00AA15EC" w:rsidRDefault="00AA15EC" w:rsidP="00AA15EC">
      <w:pPr>
        <w:pStyle w:val="ListParagraph"/>
        <w:numPr>
          <w:ilvl w:val="0"/>
          <w:numId w:val="7"/>
        </w:numPr>
      </w:pPr>
      <w:r>
        <w:t>Steal your integrity</w:t>
      </w:r>
    </w:p>
    <w:p w14:paraId="5A61E9AD" w14:textId="6ADB9122" w:rsidR="00AA15EC" w:rsidRPr="009A34BC" w:rsidRDefault="00AA15EC" w:rsidP="00AA15EC">
      <w:pPr>
        <w:pStyle w:val="Heading1"/>
        <w:shd w:val="clear" w:color="auto" w:fill="FFFFFF"/>
        <w:spacing w:before="0"/>
        <w:ind w:left="720"/>
        <w:rPr>
          <w:rFonts w:ascii="Helvetica Neue" w:eastAsia="Times New Roman" w:hAnsi="Helvetica Neue"/>
          <w:color w:val="002060"/>
          <w:sz w:val="21"/>
          <w:szCs w:val="21"/>
        </w:rPr>
      </w:pPr>
      <w:r w:rsidRPr="009A34BC">
        <w:rPr>
          <w:rStyle w:val="passage-display-bcv"/>
          <w:rFonts w:ascii="Helvetica Neue" w:eastAsia="Times New Roman" w:hAnsi="Helvetica Neue"/>
          <w:b/>
          <w:bCs/>
          <w:color w:val="002060"/>
          <w:sz w:val="27"/>
          <w:szCs w:val="27"/>
        </w:rPr>
        <w:t>Proverbs 28:20</w:t>
      </w:r>
    </w:p>
    <w:p w14:paraId="794E7C78" w14:textId="77777777" w:rsidR="00AA15EC" w:rsidRPr="009A34BC" w:rsidRDefault="00AA15EC" w:rsidP="00AA15EC">
      <w:pPr>
        <w:pStyle w:val="line"/>
        <w:shd w:val="clear" w:color="auto" w:fill="FFFFFF"/>
        <w:spacing w:before="0" w:beforeAutospacing="0" w:after="0" w:afterAutospacing="0" w:line="360" w:lineRule="atLeast"/>
        <w:ind w:left="720"/>
        <w:rPr>
          <w:rFonts w:ascii="Helvetica Neue" w:hAnsi="Helvetica Neue"/>
          <w:color w:val="002060"/>
        </w:rPr>
      </w:pPr>
      <w:r w:rsidRPr="009A34BC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20 </w:t>
      </w:r>
      <w:r w:rsidRPr="009A34BC">
        <w:rPr>
          <w:rStyle w:val="text"/>
          <w:rFonts w:ascii="Helvetica Neue" w:hAnsi="Helvetica Neue"/>
          <w:color w:val="002060"/>
        </w:rPr>
        <w:t>A faithful man will abound with blessings,</w:t>
      </w:r>
      <w:r w:rsidRPr="009A34BC">
        <w:rPr>
          <w:rFonts w:ascii="Helvetica Neue" w:hAnsi="Helvetica Neue"/>
          <w:color w:val="002060"/>
        </w:rPr>
        <w:br/>
      </w:r>
      <w:r w:rsidRPr="009A34BC">
        <w:rPr>
          <w:rStyle w:val="text"/>
          <w:rFonts w:ascii="Helvetica Neue" w:hAnsi="Helvetica Neue"/>
          <w:color w:val="002060"/>
        </w:rPr>
        <w:t>But he who hastens to be rich will not go unpunished.</w:t>
      </w:r>
    </w:p>
    <w:p w14:paraId="3BC29251" w14:textId="77777777" w:rsidR="00AA15EC" w:rsidRDefault="00AA15EC" w:rsidP="00AA15EC">
      <w:pPr>
        <w:pStyle w:val="ListParagraph"/>
      </w:pPr>
    </w:p>
    <w:p w14:paraId="3FD35EA0" w14:textId="393C960B" w:rsidR="00AA15EC" w:rsidRDefault="00AA15EC" w:rsidP="00AA15EC">
      <w:pPr>
        <w:pStyle w:val="ListParagraph"/>
        <w:numPr>
          <w:ilvl w:val="0"/>
          <w:numId w:val="7"/>
        </w:numPr>
      </w:pPr>
      <w:r>
        <w:t>Give you a false sense of security</w:t>
      </w:r>
    </w:p>
    <w:p w14:paraId="3ACB83E8" w14:textId="61198209" w:rsidR="00AA15EC" w:rsidRPr="009A34BC" w:rsidRDefault="00AA15EC" w:rsidP="00AA15EC">
      <w:pPr>
        <w:pStyle w:val="Heading1"/>
        <w:shd w:val="clear" w:color="auto" w:fill="FFFFFF"/>
        <w:spacing w:before="0"/>
        <w:ind w:left="720"/>
        <w:rPr>
          <w:rFonts w:ascii="Helvetica Neue" w:eastAsia="Times New Roman" w:hAnsi="Helvetica Neue"/>
          <w:color w:val="002060"/>
          <w:sz w:val="21"/>
          <w:szCs w:val="21"/>
        </w:rPr>
      </w:pPr>
      <w:r w:rsidRPr="009A34BC">
        <w:rPr>
          <w:rStyle w:val="passage-display-bcv"/>
          <w:rFonts w:ascii="Helvetica Neue" w:eastAsia="Times New Roman" w:hAnsi="Helvetica Neue"/>
          <w:b/>
          <w:bCs/>
          <w:color w:val="002060"/>
          <w:sz w:val="27"/>
          <w:szCs w:val="27"/>
        </w:rPr>
        <w:t>Proverbs 11:28</w:t>
      </w:r>
    </w:p>
    <w:p w14:paraId="2C902B15" w14:textId="77777777" w:rsidR="00AA15EC" w:rsidRPr="009A34BC" w:rsidRDefault="00AA15EC" w:rsidP="00AA15EC">
      <w:pPr>
        <w:pStyle w:val="line"/>
        <w:shd w:val="clear" w:color="auto" w:fill="FFFFFF"/>
        <w:spacing w:before="0" w:beforeAutospacing="0" w:after="0" w:afterAutospacing="0" w:line="360" w:lineRule="atLeast"/>
        <w:ind w:left="720"/>
        <w:rPr>
          <w:rFonts w:ascii="Helvetica Neue" w:hAnsi="Helvetica Neue"/>
          <w:color w:val="002060"/>
        </w:rPr>
      </w:pPr>
      <w:r w:rsidRPr="009A34BC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28 </w:t>
      </w:r>
      <w:r w:rsidRPr="009A34BC">
        <w:rPr>
          <w:rStyle w:val="text"/>
          <w:rFonts w:ascii="Helvetica Neue" w:hAnsi="Helvetica Neue"/>
          <w:color w:val="002060"/>
        </w:rPr>
        <w:t>He who trusts in his riches will fall,</w:t>
      </w:r>
      <w:r w:rsidRPr="009A34BC">
        <w:rPr>
          <w:rFonts w:ascii="Helvetica Neue" w:hAnsi="Helvetica Neue"/>
          <w:color w:val="002060"/>
        </w:rPr>
        <w:br/>
      </w:r>
      <w:r w:rsidRPr="009A34BC">
        <w:rPr>
          <w:rStyle w:val="text"/>
          <w:rFonts w:ascii="Helvetica Neue" w:hAnsi="Helvetica Neue"/>
          <w:color w:val="002060"/>
        </w:rPr>
        <w:t>But the righteous will flourish like foliage.</w:t>
      </w:r>
    </w:p>
    <w:p w14:paraId="045BADF5" w14:textId="77777777" w:rsidR="00AA15EC" w:rsidRDefault="00AA15EC" w:rsidP="002A5EEF"/>
    <w:p w14:paraId="41D442C4" w14:textId="77777777" w:rsidR="00534000" w:rsidRDefault="00534000" w:rsidP="002A5EEF"/>
    <w:p w14:paraId="364D0FCC" w14:textId="67F51FDD" w:rsidR="002A5EEF" w:rsidRPr="002A5EEF" w:rsidRDefault="002A5EEF" w:rsidP="002A5EEF">
      <w:pPr>
        <w:rPr>
          <w:b/>
          <w:color w:val="385623" w:themeColor="accent6" w:themeShade="80"/>
        </w:rPr>
      </w:pPr>
      <w:r w:rsidRPr="002A5EEF">
        <w:rPr>
          <w:b/>
          <w:color w:val="385623" w:themeColor="accent6" w:themeShade="80"/>
        </w:rPr>
        <w:t xml:space="preserve">Learn how to </w:t>
      </w:r>
      <w:r w:rsidR="0082598C" w:rsidRPr="00534000">
        <w:rPr>
          <w:b/>
          <w:color w:val="385623" w:themeColor="accent6" w:themeShade="80"/>
          <w:u w:val="single"/>
        </w:rPr>
        <w:t>build</w:t>
      </w:r>
      <w:r w:rsidR="0082598C">
        <w:rPr>
          <w:b/>
          <w:color w:val="385623" w:themeColor="accent6" w:themeShade="80"/>
        </w:rPr>
        <w:t xml:space="preserve"> wealth Biblically </w:t>
      </w:r>
      <w:r w:rsidR="00534000">
        <w:rPr>
          <w:b/>
          <w:color w:val="385623" w:themeColor="accent6" w:themeShade="80"/>
        </w:rPr>
        <w:t>and you will</w:t>
      </w:r>
      <w:r w:rsidRPr="002A5EEF">
        <w:rPr>
          <w:b/>
          <w:color w:val="385623" w:themeColor="accent6" w:themeShade="80"/>
        </w:rPr>
        <w:t xml:space="preserve"> defeat greed.</w:t>
      </w:r>
    </w:p>
    <w:p w14:paraId="0CA34FD2" w14:textId="77777777" w:rsidR="0020005F" w:rsidRDefault="0020005F" w:rsidP="002A5EEF"/>
    <w:p w14:paraId="5D5E596C" w14:textId="77777777" w:rsidR="0038395B" w:rsidRDefault="0038395B" w:rsidP="002A5EEF"/>
    <w:p w14:paraId="4113A9AA" w14:textId="77777777" w:rsidR="00534000" w:rsidRDefault="00534000" w:rsidP="002A5EEF"/>
    <w:p w14:paraId="07997528" w14:textId="253028BE" w:rsidR="0038395B" w:rsidRDefault="0038395B" w:rsidP="0038395B">
      <w:pPr>
        <w:pStyle w:val="Heading1"/>
        <w:rPr>
          <w:sz w:val="36"/>
        </w:rPr>
      </w:pPr>
      <w:r w:rsidRPr="0038395B">
        <w:rPr>
          <w:sz w:val="36"/>
        </w:rPr>
        <w:t>Building Wealth Biblically</w:t>
      </w:r>
    </w:p>
    <w:p w14:paraId="6AB3C86D" w14:textId="77777777" w:rsidR="00B52E26" w:rsidRDefault="00B52E26" w:rsidP="00B52E26"/>
    <w:p w14:paraId="38AF2DD6" w14:textId="655960E7" w:rsidR="001230E8" w:rsidRPr="00534000" w:rsidRDefault="001230E8" w:rsidP="001230E8">
      <w:pPr>
        <w:pStyle w:val="ListParagraph"/>
        <w:numPr>
          <w:ilvl w:val="0"/>
          <w:numId w:val="8"/>
        </w:numPr>
        <w:rPr>
          <w:b/>
          <w:color w:val="385623" w:themeColor="accent6" w:themeShade="80"/>
        </w:rPr>
      </w:pPr>
      <w:r w:rsidRPr="00534000">
        <w:rPr>
          <w:b/>
          <w:color w:val="385623" w:themeColor="accent6" w:themeShade="80"/>
        </w:rPr>
        <w:t xml:space="preserve">Don’t try to get </w:t>
      </w:r>
      <w:r w:rsidRPr="00534000">
        <w:rPr>
          <w:b/>
          <w:color w:val="385623" w:themeColor="accent6" w:themeShade="80"/>
          <w:u w:val="single"/>
        </w:rPr>
        <w:t>rich</w:t>
      </w:r>
      <w:r w:rsidRPr="00534000">
        <w:rPr>
          <w:b/>
          <w:color w:val="385623" w:themeColor="accent6" w:themeShade="80"/>
        </w:rPr>
        <w:t>.</w:t>
      </w:r>
    </w:p>
    <w:p w14:paraId="33C867FA" w14:textId="70BD1B55" w:rsidR="00B52E26" w:rsidRPr="00B52E26" w:rsidRDefault="00B52E26" w:rsidP="00B52E26">
      <w:pPr>
        <w:pStyle w:val="Heading1"/>
        <w:shd w:val="clear" w:color="auto" w:fill="FFFFFF"/>
        <w:spacing w:before="0"/>
        <w:ind w:left="720"/>
        <w:rPr>
          <w:rFonts w:ascii="Helvetica Neue" w:eastAsia="Times New Roman" w:hAnsi="Helvetica Neue"/>
          <w:color w:val="002060"/>
          <w:sz w:val="21"/>
          <w:szCs w:val="21"/>
        </w:rPr>
      </w:pPr>
      <w:r w:rsidRPr="00B52E26">
        <w:rPr>
          <w:rStyle w:val="passage-display-bcv"/>
          <w:rFonts w:ascii="Helvetica Neue" w:eastAsia="Times New Roman" w:hAnsi="Helvetica Neue"/>
          <w:b/>
          <w:bCs/>
          <w:color w:val="002060"/>
          <w:sz w:val="27"/>
          <w:szCs w:val="27"/>
        </w:rPr>
        <w:t>Proverbs 23:4-5</w:t>
      </w:r>
    </w:p>
    <w:p w14:paraId="2A49C268" w14:textId="77777777" w:rsidR="00B52E26" w:rsidRPr="00B52E26" w:rsidRDefault="00B52E26" w:rsidP="00B52E26">
      <w:pPr>
        <w:pStyle w:val="line"/>
        <w:shd w:val="clear" w:color="auto" w:fill="FFFFFF"/>
        <w:spacing w:before="0" w:beforeAutospacing="0" w:after="0" w:afterAutospacing="0" w:line="360" w:lineRule="atLeast"/>
        <w:ind w:left="720"/>
        <w:rPr>
          <w:rFonts w:ascii="Helvetica Neue" w:hAnsi="Helvetica Neue"/>
          <w:color w:val="002060"/>
        </w:rPr>
      </w:pPr>
      <w:r w:rsidRPr="00B52E2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4 </w:t>
      </w:r>
      <w:r w:rsidRPr="00B52E26">
        <w:rPr>
          <w:rStyle w:val="text"/>
          <w:rFonts w:ascii="Helvetica Neue" w:hAnsi="Helvetica Neue"/>
          <w:color w:val="002060"/>
        </w:rPr>
        <w:t>Do not overwork to be rich;</w:t>
      </w:r>
      <w:r w:rsidRPr="00B52E26">
        <w:rPr>
          <w:rFonts w:ascii="Helvetica Neue" w:hAnsi="Helvetica Neue"/>
          <w:color w:val="002060"/>
        </w:rPr>
        <w:br/>
      </w:r>
      <w:r w:rsidRPr="00B52E26">
        <w:rPr>
          <w:rStyle w:val="text"/>
          <w:rFonts w:ascii="Helvetica Neue" w:hAnsi="Helvetica Neue"/>
          <w:color w:val="002060"/>
        </w:rPr>
        <w:t>Because of your own understanding, cease!</w:t>
      </w:r>
      <w:r w:rsidRPr="00B52E26">
        <w:rPr>
          <w:rFonts w:ascii="Helvetica Neue" w:hAnsi="Helvetica Neue"/>
          <w:color w:val="002060"/>
        </w:rPr>
        <w:br/>
      </w:r>
      <w:r w:rsidRPr="00B52E2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5 </w:t>
      </w:r>
      <w:r w:rsidRPr="00B52E26">
        <w:rPr>
          <w:rStyle w:val="text"/>
          <w:rFonts w:ascii="Helvetica Neue" w:hAnsi="Helvetica Neue"/>
          <w:color w:val="002060"/>
        </w:rPr>
        <w:t>Will you set your eyes on that which is not?</w:t>
      </w:r>
      <w:r w:rsidRPr="00B52E26">
        <w:rPr>
          <w:rFonts w:ascii="Helvetica Neue" w:hAnsi="Helvetica Neue"/>
          <w:color w:val="002060"/>
        </w:rPr>
        <w:br/>
      </w:r>
      <w:r w:rsidRPr="00B52E26">
        <w:rPr>
          <w:rStyle w:val="text"/>
          <w:rFonts w:ascii="Helvetica Neue" w:hAnsi="Helvetica Neue"/>
          <w:color w:val="002060"/>
        </w:rPr>
        <w:t>For</w:t>
      </w:r>
      <w:r w:rsidRPr="00B52E26">
        <w:rPr>
          <w:rStyle w:val="apple-converted-space"/>
          <w:rFonts w:ascii="Helvetica Neue" w:hAnsi="Helvetica Neue"/>
          <w:color w:val="002060"/>
        </w:rPr>
        <w:t> </w:t>
      </w:r>
      <w:r w:rsidRPr="00B52E26">
        <w:rPr>
          <w:rStyle w:val="text"/>
          <w:rFonts w:ascii="Helvetica Neue" w:hAnsi="Helvetica Neue"/>
          <w:i/>
          <w:iCs/>
          <w:color w:val="002060"/>
        </w:rPr>
        <w:t>riches</w:t>
      </w:r>
      <w:r w:rsidRPr="00B52E26">
        <w:rPr>
          <w:rStyle w:val="apple-converted-space"/>
          <w:rFonts w:ascii="Helvetica Neue" w:hAnsi="Helvetica Neue"/>
          <w:color w:val="002060"/>
        </w:rPr>
        <w:t> </w:t>
      </w:r>
      <w:r w:rsidRPr="00B52E26">
        <w:rPr>
          <w:rStyle w:val="text"/>
          <w:rFonts w:ascii="Helvetica Neue" w:hAnsi="Helvetica Neue"/>
          <w:color w:val="002060"/>
        </w:rPr>
        <w:t>certainly make themselves wings;</w:t>
      </w:r>
      <w:r w:rsidRPr="00B52E26">
        <w:rPr>
          <w:rFonts w:ascii="Helvetica Neue" w:hAnsi="Helvetica Neue"/>
          <w:color w:val="002060"/>
        </w:rPr>
        <w:br/>
      </w:r>
      <w:r w:rsidRPr="00B52E26">
        <w:rPr>
          <w:rStyle w:val="text"/>
          <w:rFonts w:ascii="Helvetica Neue" w:hAnsi="Helvetica Neue"/>
          <w:color w:val="002060"/>
        </w:rPr>
        <w:t>They fly away like an eagle</w:t>
      </w:r>
      <w:r w:rsidRPr="00B52E26">
        <w:rPr>
          <w:rStyle w:val="apple-converted-space"/>
          <w:rFonts w:ascii="Helvetica Neue" w:hAnsi="Helvetica Neue"/>
          <w:color w:val="002060"/>
        </w:rPr>
        <w:t> </w:t>
      </w:r>
      <w:r w:rsidRPr="00B52E26">
        <w:rPr>
          <w:rStyle w:val="text"/>
          <w:rFonts w:ascii="Helvetica Neue" w:hAnsi="Helvetica Neue"/>
          <w:i/>
          <w:iCs/>
          <w:color w:val="002060"/>
        </w:rPr>
        <w:t>toward</w:t>
      </w:r>
      <w:r w:rsidRPr="00B52E26">
        <w:rPr>
          <w:rStyle w:val="apple-converted-space"/>
          <w:rFonts w:ascii="Helvetica Neue" w:hAnsi="Helvetica Neue"/>
          <w:color w:val="002060"/>
        </w:rPr>
        <w:t> </w:t>
      </w:r>
      <w:r w:rsidRPr="00B52E26">
        <w:rPr>
          <w:rStyle w:val="text"/>
          <w:rFonts w:ascii="Helvetica Neue" w:hAnsi="Helvetica Neue"/>
          <w:color w:val="002060"/>
        </w:rPr>
        <w:t>heaven.</w:t>
      </w:r>
    </w:p>
    <w:p w14:paraId="24149AB6" w14:textId="77777777" w:rsidR="00B52E26" w:rsidRDefault="00B52E26" w:rsidP="00B52E26">
      <w:pPr>
        <w:pStyle w:val="ListParagraph"/>
      </w:pPr>
    </w:p>
    <w:p w14:paraId="7E462DD6" w14:textId="38B3A167" w:rsidR="001230E8" w:rsidRPr="0020005F" w:rsidRDefault="001230E8" w:rsidP="001230E8">
      <w:pPr>
        <w:pStyle w:val="ListParagraph"/>
        <w:numPr>
          <w:ilvl w:val="0"/>
          <w:numId w:val="8"/>
        </w:numPr>
        <w:rPr>
          <w:b/>
          <w:color w:val="385623" w:themeColor="accent6" w:themeShade="80"/>
        </w:rPr>
      </w:pPr>
      <w:r w:rsidRPr="0020005F">
        <w:rPr>
          <w:b/>
          <w:color w:val="385623" w:themeColor="accent6" w:themeShade="80"/>
        </w:rPr>
        <w:t xml:space="preserve">Stop chasing </w:t>
      </w:r>
      <w:r w:rsidRPr="0020005F">
        <w:rPr>
          <w:b/>
          <w:color w:val="385623" w:themeColor="accent6" w:themeShade="80"/>
          <w:u w:val="single"/>
        </w:rPr>
        <w:t>money</w:t>
      </w:r>
      <w:r w:rsidRPr="0020005F">
        <w:rPr>
          <w:b/>
          <w:color w:val="385623" w:themeColor="accent6" w:themeShade="80"/>
        </w:rPr>
        <w:t>.</w:t>
      </w:r>
    </w:p>
    <w:p w14:paraId="40CFC6BC" w14:textId="686C0B6A" w:rsidR="00B52E26" w:rsidRPr="00B52E26" w:rsidRDefault="00B52E26" w:rsidP="00B52E26">
      <w:pPr>
        <w:pStyle w:val="Heading1"/>
        <w:shd w:val="clear" w:color="auto" w:fill="FFFFFF"/>
        <w:spacing w:before="0"/>
        <w:ind w:left="720"/>
        <w:rPr>
          <w:rFonts w:ascii="Helvetica Neue" w:eastAsia="Times New Roman" w:hAnsi="Helvetica Neue"/>
          <w:color w:val="002060"/>
          <w:sz w:val="21"/>
          <w:szCs w:val="21"/>
        </w:rPr>
      </w:pPr>
      <w:r w:rsidRPr="00B52E26">
        <w:rPr>
          <w:rStyle w:val="passage-display-bcv"/>
          <w:rFonts w:ascii="Helvetica Neue" w:eastAsia="Times New Roman" w:hAnsi="Helvetica Neue"/>
          <w:b/>
          <w:bCs/>
          <w:color w:val="002060"/>
          <w:sz w:val="27"/>
          <w:szCs w:val="27"/>
        </w:rPr>
        <w:t>1 Timothy 6:10</w:t>
      </w:r>
    </w:p>
    <w:p w14:paraId="1593F558" w14:textId="66D79247" w:rsidR="0020005F" w:rsidRDefault="00B52E26" w:rsidP="00534000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="Helvetica Neue" w:hAnsi="Helvetica Neue"/>
          <w:color w:val="002060"/>
        </w:rPr>
      </w:pPr>
      <w:r w:rsidRPr="00B52E2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10 </w:t>
      </w:r>
      <w:r w:rsidRPr="00B52E26">
        <w:rPr>
          <w:rStyle w:val="text"/>
          <w:rFonts w:ascii="Helvetica Neue" w:hAnsi="Helvetica Neue"/>
          <w:color w:val="002060"/>
        </w:rPr>
        <w:t>For the love of money is a root of all</w:t>
      </w:r>
      <w:r w:rsidRPr="00B52E26">
        <w:rPr>
          <w:rStyle w:val="apple-converted-space"/>
          <w:rFonts w:ascii="Helvetica Neue" w:hAnsi="Helvetica Neue"/>
          <w:color w:val="002060"/>
        </w:rPr>
        <w:t> </w:t>
      </w:r>
      <w:r w:rsidRPr="00B52E26">
        <w:rPr>
          <w:rStyle w:val="text"/>
          <w:rFonts w:ascii="Helvetica Neue" w:hAnsi="Helvetica Neue"/>
          <w:i/>
          <w:iCs/>
          <w:color w:val="002060"/>
        </w:rPr>
        <w:t>kinds of</w:t>
      </w:r>
      <w:r w:rsidRPr="00B52E26">
        <w:rPr>
          <w:rStyle w:val="apple-converted-space"/>
          <w:rFonts w:ascii="Helvetica Neue" w:hAnsi="Helvetica Neue"/>
          <w:color w:val="002060"/>
        </w:rPr>
        <w:t> </w:t>
      </w:r>
      <w:r w:rsidRPr="00B52E26">
        <w:rPr>
          <w:rStyle w:val="text"/>
          <w:rFonts w:ascii="Helvetica Neue" w:hAnsi="Helvetica Neue"/>
          <w:color w:val="002060"/>
        </w:rPr>
        <w:t>evil, for which some have strayed from the faith in their greediness, and pierced themselves through with many sorrows.</w:t>
      </w:r>
    </w:p>
    <w:p w14:paraId="771391D2" w14:textId="77777777" w:rsidR="00534000" w:rsidRPr="00534000" w:rsidRDefault="00534000" w:rsidP="00534000">
      <w:pPr>
        <w:pStyle w:val="NormalWeb"/>
        <w:shd w:val="clear" w:color="auto" w:fill="FFFFFF"/>
        <w:spacing w:before="0" w:beforeAutospacing="0" w:after="150" w:afterAutospacing="0"/>
        <w:ind w:left="720"/>
        <w:contextualSpacing/>
        <w:rPr>
          <w:rFonts w:ascii="Helvetica Neue" w:hAnsi="Helvetica Neue"/>
          <w:color w:val="002060"/>
          <w:sz w:val="2"/>
        </w:rPr>
      </w:pPr>
    </w:p>
    <w:p w14:paraId="1E32953D" w14:textId="77777777" w:rsidR="0020005F" w:rsidRDefault="0020005F" w:rsidP="0020005F">
      <w:pPr>
        <w:pStyle w:val="ListParagraph"/>
        <w:numPr>
          <w:ilvl w:val="0"/>
          <w:numId w:val="8"/>
        </w:numPr>
        <w:rPr>
          <w:b/>
          <w:color w:val="385623" w:themeColor="accent6" w:themeShade="80"/>
        </w:rPr>
      </w:pPr>
      <w:r w:rsidRPr="0020005F">
        <w:rPr>
          <w:b/>
          <w:color w:val="385623" w:themeColor="accent6" w:themeShade="80"/>
        </w:rPr>
        <w:t xml:space="preserve">Focus on </w:t>
      </w:r>
      <w:r w:rsidRPr="0020005F">
        <w:rPr>
          <w:b/>
          <w:color w:val="385623" w:themeColor="accent6" w:themeShade="80"/>
          <w:u w:val="single"/>
        </w:rPr>
        <w:t>achievement</w:t>
      </w:r>
      <w:r w:rsidRPr="0020005F">
        <w:rPr>
          <w:b/>
          <w:color w:val="385623" w:themeColor="accent6" w:themeShade="80"/>
        </w:rPr>
        <w:t xml:space="preserve"> rather than money.</w:t>
      </w:r>
    </w:p>
    <w:p w14:paraId="75B8DABF" w14:textId="77777777" w:rsidR="00534000" w:rsidRDefault="00534000" w:rsidP="00534000">
      <w:pPr>
        <w:pStyle w:val="ListParagraph"/>
        <w:rPr>
          <w:b/>
          <w:color w:val="385623" w:themeColor="accent6" w:themeShade="80"/>
        </w:rPr>
      </w:pPr>
    </w:p>
    <w:p w14:paraId="70D11279" w14:textId="3F6D2452" w:rsidR="00534000" w:rsidRDefault="00534000" w:rsidP="0020005F">
      <w:pPr>
        <w:pStyle w:val="ListParagraph"/>
        <w:numPr>
          <w:ilvl w:val="0"/>
          <w:numId w:val="8"/>
        </w:num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 xml:space="preserve">Be </w:t>
      </w:r>
      <w:r>
        <w:rPr>
          <w:b/>
          <w:color w:val="385623" w:themeColor="accent6" w:themeShade="80"/>
          <w:u w:val="single"/>
        </w:rPr>
        <w:t>generous</w:t>
      </w:r>
      <w:r>
        <w:rPr>
          <w:b/>
          <w:color w:val="385623" w:themeColor="accent6" w:themeShade="80"/>
        </w:rPr>
        <w:t>.</w:t>
      </w:r>
    </w:p>
    <w:p w14:paraId="3B8AC763" w14:textId="3BA2F5B4" w:rsidR="00534000" w:rsidRPr="00534000" w:rsidRDefault="00534000" w:rsidP="00534000">
      <w:pPr>
        <w:pStyle w:val="Heading1"/>
        <w:shd w:val="clear" w:color="auto" w:fill="FFFFFF"/>
        <w:spacing w:before="0"/>
        <w:ind w:left="720"/>
        <w:rPr>
          <w:rFonts w:ascii="Helvetica Neue" w:eastAsia="Times New Roman" w:hAnsi="Helvetica Neue"/>
          <w:color w:val="002060"/>
          <w:sz w:val="21"/>
          <w:szCs w:val="21"/>
        </w:rPr>
      </w:pPr>
      <w:r w:rsidRPr="00534000">
        <w:rPr>
          <w:rStyle w:val="passage-display-bcv"/>
          <w:rFonts w:ascii="Helvetica Neue" w:eastAsia="Times New Roman" w:hAnsi="Helvetica Neue"/>
          <w:b/>
          <w:bCs/>
          <w:color w:val="002060"/>
          <w:sz w:val="27"/>
          <w:szCs w:val="27"/>
        </w:rPr>
        <w:t>Proverbs 11:25</w:t>
      </w:r>
    </w:p>
    <w:p w14:paraId="4B881A7E" w14:textId="78A4D6F6" w:rsidR="00534000" w:rsidRPr="00534000" w:rsidRDefault="00534000" w:rsidP="00534000">
      <w:pPr>
        <w:pStyle w:val="line"/>
        <w:shd w:val="clear" w:color="auto" w:fill="FFFFFF"/>
        <w:spacing w:before="0" w:beforeAutospacing="0" w:after="0" w:afterAutospacing="0" w:line="360" w:lineRule="atLeast"/>
        <w:ind w:left="720"/>
        <w:rPr>
          <w:rFonts w:ascii="Helvetica Neue" w:hAnsi="Helvetica Neue"/>
          <w:color w:val="002060"/>
        </w:rPr>
      </w:pPr>
      <w:r w:rsidRPr="00534000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25 </w:t>
      </w:r>
      <w:r w:rsidRPr="00534000">
        <w:rPr>
          <w:rStyle w:val="text"/>
          <w:rFonts w:ascii="Helvetica Neue" w:hAnsi="Helvetica Neue"/>
          <w:color w:val="002060"/>
        </w:rPr>
        <w:t>The generous soul will be made rich,</w:t>
      </w:r>
      <w:r w:rsidRPr="00534000">
        <w:rPr>
          <w:rFonts w:ascii="Helvetica Neue" w:hAnsi="Helvetica Neue"/>
          <w:color w:val="002060"/>
        </w:rPr>
        <w:br/>
      </w:r>
      <w:r w:rsidRPr="00534000">
        <w:rPr>
          <w:rStyle w:val="text"/>
          <w:rFonts w:ascii="Helvetica Neue" w:hAnsi="Helvetica Neue"/>
          <w:color w:val="002060"/>
        </w:rPr>
        <w:t>And he who waters will also be watered himself.</w:t>
      </w:r>
    </w:p>
    <w:p w14:paraId="21CE7515" w14:textId="77777777" w:rsidR="00B52E26" w:rsidRDefault="00B52E26" w:rsidP="00B52E26">
      <w:pPr>
        <w:pStyle w:val="ListParagraph"/>
      </w:pPr>
    </w:p>
    <w:p w14:paraId="30E768FE" w14:textId="5E43D10C" w:rsidR="001230E8" w:rsidRPr="0020005F" w:rsidRDefault="001230E8" w:rsidP="001230E8">
      <w:pPr>
        <w:pStyle w:val="ListParagraph"/>
        <w:numPr>
          <w:ilvl w:val="0"/>
          <w:numId w:val="8"/>
        </w:numPr>
        <w:rPr>
          <w:b/>
          <w:color w:val="385623" w:themeColor="accent6" w:themeShade="80"/>
        </w:rPr>
      </w:pPr>
      <w:r w:rsidRPr="0020005F">
        <w:rPr>
          <w:b/>
          <w:color w:val="385623" w:themeColor="accent6" w:themeShade="80"/>
        </w:rPr>
        <w:t xml:space="preserve">Give at least </w:t>
      </w:r>
      <w:r w:rsidRPr="0020005F">
        <w:rPr>
          <w:b/>
          <w:color w:val="385623" w:themeColor="accent6" w:themeShade="80"/>
          <w:u w:val="single"/>
        </w:rPr>
        <w:t>ten</w:t>
      </w:r>
      <w:r w:rsidRPr="0020005F">
        <w:rPr>
          <w:b/>
          <w:color w:val="385623" w:themeColor="accent6" w:themeShade="80"/>
        </w:rPr>
        <w:t xml:space="preserve"> percent of your gross income to the local church.</w:t>
      </w:r>
    </w:p>
    <w:p w14:paraId="79DFAFC5" w14:textId="5A7B82A4" w:rsidR="0020005F" w:rsidRPr="0020005F" w:rsidRDefault="0020005F" w:rsidP="0020005F">
      <w:pPr>
        <w:pStyle w:val="Heading1"/>
        <w:shd w:val="clear" w:color="auto" w:fill="FFFFFF"/>
        <w:spacing w:before="0"/>
        <w:ind w:left="720"/>
        <w:rPr>
          <w:rFonts w:ascii="Helvetica Neue" w:eastAsia="Times New Roman" w:hAnsi="Helvetica Neue"/>
          <w:color w:val="002060"/>
          <w:sz w:val="21"/>
          <w:szCs w:val="21"/>
        </w:rPr>
      </w:pPr>
      <w:r w:rsidRPr="0020005F">
        <w:rPr>
          <w:rStyle w:val="passage-display-bcv"/>
          <w:rFonts w:ascii="Helvetica Neue" w:eastAsia="Times New Roman" w:hAnsi="Helvetica Neue"/>
          <w:b/>
          <w:bCs/>
          <w:color w:val="002060"/>
          <w:sz w:val="27"/>
          <w:szCs w:val="27"/>
        </w:rPr>
        <w:t>Malachi 3:10</w:t>
      </w:r>
    </w:p>
    <w:p w14:paraId="156702D2" w14:textId="77777777" w:rsidR="0020005F" w:rsidRPr="0020005F" w:rsidRDefault="0020005F" w:rsidP="0020005F">
      <w:pPr>
        <w:pStyle w:val="line"/>
        <w:shd w:val="clear" w:color="auto" w:fill="FFFFFF"/>
        <w:spacing w:before="0" w:beforeAutospacing="0" w:after="0" w:afterAutospacing="0" w:line="360" w:lineRule="atLeast"/>
        <w:ind w:left="720"/>
        <w:rPr>
          <w:rFonts w:ascii="Helvetica Neue" w:hAnsi="Helvetica Neue"/>
          <w:color w:val="002060"/>
        </w:rPr>
      </w:pPr>
      <w:r w:rsidRPr="0020005F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10 </w:t>
      </w:r>
      <w:r w:rsidRPr="0020005F">
        <w:rPr>
          <w:rStyle w:val="text"/>
          <w:rFonts w:ascii="Helvetica Neue" w:hAnsi="Helvetica Neue"/>
          <w:color w:val="002060"/>
        </w:rPr>
        <w:t>Bring all the tithes into the storehouse,</w:t>
      </w:r>
      <w:r w:rsidRPr="0020005F">
        <w:rPr>
          <w:rFonts w:ascii="Helvetica Neue" w:hAnsi="Helvetica Neue"/>
          <w:color w:val="002060"/>
        </w:rPr>
        <w:br/>
      </w:r>
      <w:r w:rsidRPr="0020005F">
        <w:rPr>
          <w:rStyle w:val="text"/>
          <w:rFonts w:ascii="Helvetica Neue" w:hAnsi="Helvetica Neue"/>
          <w:color w:val="002060"/>
        </w:rPr>
        <w:t>That there may be food in My house,</w:t>
      </w:r>
      <w:r w:rsidRPr="0020005F">
        <w:rPr>
          <w:rFonts w:ascii="Helvetica Neue" w:hAnsi="Helvetica Neue"/>
          <w:color w:val="002060"/>
        </w:rPr>
        <w:br/>
      </w:r>
      <w:r w:rsidRPr="0020005F">
        <w:rPr>
          <w:rStyle w:val="text"/>
          <w:rFonts w:ascii="Helvetica Neue" w:hAnsi="Helvetica Neue"/>
          <w:color w:val="002060"/>
        </w:rPr>
        <w:t>And try Me now in this,”</w:t>
      </w:r>
      <w:r w:rsidRPr="0020005F">
        <w:rPr>
          <w:rFonts w:ascii="Helvetica Neue" w:hAnsi="Helvetica Neue"/>
          <w:color w:val="002060"/>
        </w:rPr>
        <w:br/>
      </w:r>
      <w:r w:rsidRPr="0020005F">
        <w:rPr>
          <w:rStyle w:val="text"/>
          <w:rFonts w:ascii="Helvetica Neue" w:hAnsi="Helvetica Neue"/>
          <w:color w:val="002060"/>
        </w:rPr>
        <w:t>Says the</w:t>
      </w:r>
      <w:r w:rsidRPr="0020005F">
        <w:rPr>
          <w:rStyle w:val="apple-converted-space"/>
          <w:rFonts w:ascii="Helvetica Neue" w:hAnsi="Helvetica Neue"/>
          <w:color w:val="002060"/>
        </w:rPr>
        <w:t> </w:t>
      </w:r>
      <w:r w:rsidRPr="0020005F">
        <w:rPr>
          <w:rStyle w:val="small-caps"/>
          <w:rFonts w:ascii="Helvetica Neue" w:hAnsi="Helvetica Neue"/>
          <w:smallCaps/>
          <w:color w:val="002060"/>
        </w:rPr>
        <w:t>Lord</w:t>
      </w:r>
      <w:r w:rsidRPr="0020005F">
        <w:rPr>
          <w:rStyle w:val="apple-converted-space"/>
          <w:rFonts w:ascii="Helvetica Neue" w:hAnsi="Helvetica Neue"/>
          <w:color w:val="002060"/>
        </w:rPr>
        <w:t> </w:t>
      </w:r>
      <w:r w:rsidRPr="0020005F">
        <w:rPr>
          <w:rStyle w:val="text"/>
          <w:rFonts w:ascii="Helvetica Neue" w:hAnsi="Helvetica Neue"/>
          <w:color w:val="002060"/>
        </w:rPr>
        <w:t>of hosts,</w:t>
      </w:r>
      <w:r w:rsidRPr="0020005F">
        <w:rPr>
          <w:rFonts w:ascii="Helvetica Neue" w:hAnsi="Helvetica Neue"/>
          <w:color w:val="002060"/>
        </w:rPr>
        <w:br/>
      </w:r>
      <w:r w:rsidRPr="0020005F">
        <w:rPr>
          <w:rStyle w:val="text"/>
          <w:rFonts w:ascii="Helvetica Neue" w:hAnsi="Helvetica Neue"/>
          <w:color w:val="002060"/>
        </w:rPr>
        <w:t>“If I will not open for you the windows of heaven</w:t>
      </w:r>
      <w:r w:rsidRPr="0020005F">
        <w:rPr>
          <w:rFonts w:ascii="Helvetica Neue" w:hAnsi="Helvetica Neue"/>
          <w:color w:val="002060"/>
        </w:rPr>
        <w:br/>
      </w:r>
      <w:r w:rsidRPr="0020005F">
        <w:rPr>
          <w:rStyle w:val="text"/>
          <w:rFonts w:ascii="Helvetica Neue" w:hAnsi="Helvetica Neue"/>
          <w:color w:val="002060"/>
        </w:rPr>
        <w:t>And pour out for you</w:t>
      </w:r>
      <w:r w:rsidRPr="0020005F">
        <w:rPr>
          <w:rStyle w:val="apple-converted-space"/>
          <w:rFonts w:ascii="Helvetica Neue" w:hAnsi="Helvetica Neue"/>
          <w:color w:val="002060"/>
        </w:rPr>
        <w:t> </w:t>
      </w:r>
      <w:r w:rsidRPr="0020005F">
        <w:rPr>
          <w:rStyle w:val="text"/>
          <w:rFonts w:ascii="Helvetica Neue" w:hAnsi="Helvetica Neue"/>
          <w:i/>
          <w:iCs/>
          <w:color w:val="002060"/>
        </w:rPr>
        <w:t>such</w:t>
      </w:r>
      <w:r w:rsidRPr="0020005F">
        <w:rPr>
          <w:rStyle w:val="apple-converted-space"/>
          <w:rFonts w:ascii="Helvetica Neue" w:hAnsi="Helvetica Neue"/>
          <w:color w:val="002060"/>
        </w:rPr>
        <w:t> </w:t>
      </w:r>
      <w:r w:rsidRPr="0020005F">
        <w:rPr>
          <w:rStyle w:val="text"/>
          <w:rFonts w:ascii="Helvetica Neue" w:hAnsi="Helvetica Neue"/>
          <w:color w:val="002060"/>
        </w:rPr>
        <w:t>blessing</w:t>
      </w:r>
      <w:r w:rsidRPr="0020005F">
        <w:rPr>
          <w:rFonts w:ascii="Helvetica Neue" w:hAnsi="Helvetica Neue"/>
          <w:color w:val="002060"/>
        </w:rPr>
        <w:br/>
      </w:r>
      <w:r w:rsidRPr="0020005F">
        <w:rPr>
          <w:rStyle w:val="text"/>
          <w:rFonts w:ascii="Helvetica Neue" w:hAnsi="Helvetica Neue"/>
          <w:color w:val="002060"/>
        </w:rPr>
        <w:t>That</w:t>
      </w:r>
      <w:r w:rsidRPr="0020005F">
        <w:rPr>
          <w:rStyle w:val="apple-converted-space"/>
          <w:rFonts w:ascii="Helvetica Neue" w:hAnsi="Helvetica Neue"/>
          <w:color w:val="002060"/>
        </w:rPr>
        <w:t> </w:t>
      </w:r>
      <w:r w:rsidRPr="0020005F">
        <w:rPr>
          <w:rStyle w:val="text"/>
          <w:rFonts w:ascii="Helvetica Neue" w:hAnsi="Helvetica Neue"/>
          <w:i/>
          <w:iCs/>
          <w:color w:val="002060"/>
        </w:rPr>
        <w:t>there will</w:t>
      </w:r>
      <w:r w:rsidRPr="0020005F">
        <w:rPr>
          <w:rStyle w:val="apple-converted-space"/>
          <w:rFonts w:ascii="Helvetica Neue" w:hAnsi="Helvetica Neue"/>
          <w:color w:val="002060"/>
        </w:rPr>
        <w:t> </w:t>
      </w:r>
      <w:r w:rsidRPr="0020005F">
        <w:rPr>
          <w:rStyle w:val="text"/>
          <w:rFonts w:ascii="Helvetica Neue" w:hAnsi="Helvetica Neue"/>
          <w:color w:val="002060"/>
        </w:rPr>
        <w:t>not</w:t>
      </w:r>
      <w:r w:rsidRPr="0020005F">
        <w:rPr>
          <w:rStyle w:val="apple-converted-space"/>
          <w:rFonts w:ascii="Helvetica Neue" w:hAnsi="Helvetica Neue"/>
          <w:color w:val="002060"/>
        </w:rPr>
        <w:t> </w:t>
      </w:r>
      <w:r w:rsidRPr="0020005F">
        <w:rPr>
          <w:rStyle w:val="text"/>
          <w:rFonts w:ascii="Helvetica Neue" w:hAnsi="Helvetica Neue"/>
          <w:i/>
          <w:iCs/>
          <w:color w:val="002060"/>
        </w:rPr>
        <w:t>be room</w:t>
      </w:r>
      <w:r w:rsidRPr="0020005F">
        <w:rPr>
          <w:rStyle w:val="apple-converted-space"/>
          <w:rFonts w:ascii="Helvetica Neue" w:hAnsi="Helvetica Neue"/>
          <w:color w:val="002060"/>
        </w:rPr>
        <w:t> </w:t>
      </w:r>
      <w:r w:rsidRPr="0020005F">
        <w:rPr>
          <w:rStyle w:val="text"/>
          <w:rFonts w:ascii="Helvetica Neue" w:hAnsi="Helvetica Neue"/>
          <w:color w:val="002060"/>
        </w:rPr>
        <w:t>enough</w:t>
      </w:r>
      <w:r w:rsidRPr="0020005F">
        <w:rPr>
          <w:rStyle w:val="apple-converted-space"/>
          <w:rFonts w:ascii="Helvetica Neue" w:hAnsi="Helvetica Neue"/>
          <w:color w:val="002060"/>
        </w:rPr>
        <w:t> </w:t>
      </w:r>
      <w:r w:rsidRPr="0020005F">
        <w:rPr>
          <w:rStyle w:val="text"/>
          <w:rFonts w:ascii="Helvetica Neue" w:hAnsi="Helvetica Neue"/>
          <w:i/>
          <w:iCs/>
          <w:color w:val="002060"/>
        </w:rPr>
        <w:t>to receive it.</w:t>
      </w:r>
    </w:p>
    <w:p w14:paraId="13FED6C6" w14:textId="77777777" w:rsidR="00B52E26" w:rsidRPr="0038395B" w:rsidRDefault="00B52E26" w:rsidP="00B52E26"/>
    <w:sectPr w:rsidR="00B52E26" w:rsidRPr="0038395B" w:rsidSect="006E3A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F346F"/>
    <w:multiLevelType w:val="hybridMultilevel"/>
    <w:tmpl w:val="7A1E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2737A"/>
    <w:multiLevelType w:val="hybridMultilevel"/>
    <w:tmpl w:val="D100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1A8E"/>
    <w:multiLevelType w:val="hybridMultilevel"/>
    <w:tmpl w:val="C4C2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26C6D"/>
    <w:multiLevelType w:val="hybridMultilevel"/>
    <w:tmpl w:val="B680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B0FBB"/>
    <w:multiLevelType w:val="hybridMultilevel"/>
    <w:tmpl w:val="85524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B1A8D"/>
    <w:multiLevelType w:val="hybridMultilevel"/>
    <w:tmpl w:val="A5702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D1D50"/>
    <w:multiLevelType w:val="hybridMultilevel"/>
    <w:tmpl w:val="63EC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D7C8F"/>
    <w:multiLevelType w:val="hybridMultilevel"/>
    <w:tmpl w:val="960C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23"/>
    <w:rsid w:val="000F5AAE"/>
    <w:rsid w:val="001230E8"/>
    <w:rsid w:val="0020005F"/>
    <w:rsid w:val="002A5EEF"/>
    <w:rsid w:val="00352758"/>
    <w:rsid w:val="0038395B"/>
    <w:rsid w:val="003A1173"/>
    <w:rsid w:val="00466B7D"/>
    <w:rsid w:val="0047444E"/>
    <w:rsid w:val="005221AB"/>
    <w:rsid w:val="00534000"/>
    <w:rsid w:val="00601574"/>
    <w:rsid w:val="00613B52"/>
    <w:rsid w:val="006D611A"/>
    <w:rsid w:val="006E3A1C"/>
    <w:rsid w:val="00725003"/>
    <w:rsid w:val="00727423"/>
    <w:rsid w:val="00751503"/>
    <w:rsid w:val="00757623"/>
    <w:rsid w:val="007752C0"/>
    <w:rsid w:val="00780AA1"/>
    <w:rsid w:val="0082598C"/>
    <w:rsid w:val="00867266"/>
    <w:rsid w:val="008802C5"/>
    <w:rsid w:val="008D5938"/>
    <w:rsid w:val="009A34BC"/>
    <w:rsid w:val="009A5527"/>
    <w:rsid w:val="00AA15EC"/>
    <w:rsid w:val="00B04841"/>
    <w:rsid w:val="00B52E26"/>
    <w:rsid w:val="00D10E9B"/>
    <w:rsid w:val="00E42E89"/>
    <w:rsid w:val="00EE1325"/>
    <w:rsid w:val="00F1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A67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0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3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3A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3A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E13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E1325"/>
    <w:pPr>
      <w:ind w:left="720"/>
      <w:contextualSpacing/>
    </w:pPr>
  </w:style>
  <w:style w:type="character" w:customStyle="1" w:styleId="woj">
    <w:name w:val="woj"/>
    <w:basedOn w:val="DefaultParagraphFont"/>
    <w:rsid w:val="00EE1325"/>
  </w:style>
  <w:style w:type="character" w:customStyle="1" w:styleId="Heading1Char">
    <w:name w:val="Heading 1 Char"/>
    <w:basedOn w:val="DefaultParagraphFont"/>
    <w:link w:val="Heading1"/>
    <w:uiPriority w:val="9"/>
    <w:rsid w:val="007250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725003"/>
  </w:style>
  <w:style w:type="character" w:customStyle="1" w:styleId="passage-display-version">
    <w:name w:val="passage-display-version"/>
    <w:basedOn w:val="DefaultParagraphFont"/>
    <w:rsid w:val="00725003"/>
  </w:style>
  <w:style w:type="paragraph" w:customStyle="1" w:styleId="line">
    <w:name w:val="line"/>
    <w:basedOn w:val="Normal"/>
    <w:rsid w:val="0072500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725003"/>
  </w:style>
  <w:style w:type="character" w:customStyle="1" w:styleId="apple-converted-space">
    <w:name w:val="apple-converted-space"/>
    <w:basedOn w:val="DefaultParagraphFont"/>
    <w:rsid w:val="00725003"/>
  </w:style>
  <w:style w:type="paragraph" w:styleId="Quote">
    <w:name w:val="Quote"/>
    <w:basedOn w:val="Normal"/>
    <w:next w:val="Normal"/>
    <w:link w:val="QuoteChar"/>
    <w:uiPriority w:val="29"/>
    <w:qFormat/>
    <w:rsid w:val="006D611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611A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B52E2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mall-caps">
    <w:name w:val="small-caps"/>
    <w:basedOn w:val="DefaultParagraphFont"/>
    <w:rsid w:val="0020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8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7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6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5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31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10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5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5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shua/Library/Group%20Containers/UBF8T346G9.Office/User%20Content.localized/Templates.localized/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Sermon.dotx</Template>
  <TotalTime>77</TotalTime>
  <Pages>4</Pages>
  <Words>779</Words>
  <Characters>4445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    3 Tenets of Stewardship</vt:lpstr>
      <vt:lpstr>    Key Stewardship Principles</vt:lpstr>
      <vt:lpstr>    Stewardship of Money</vt:lpstr>
      <vt:lpstr/>
      <vt:lpstr>Solomon’s Meaning of Diligence</vt:lpstr>
      <vt:lpstr>Proverbs 20:11 (NKJV)</vt:lpstr>
      <vt:lpstr>Proverbs 1:19</vt:lpstr>
      <vt:lpstr>Proverbs 28:22</vt:lpstr>
      <vt:lpstr>Proverbs 15:27</vt:lpstr>
      <vt:lpstr>Proverbs 13:7</vt:lpstr>
      <vt:lpstr>Proverbs 28:20</vt:lpstr>
      <vt:lpstr>Proverbs 11:28</vt:lpstr>
      <vt:lpstr>Building Wealth Biblically</vt:lpstr>
      <vt:lpstr>Proverbs 23:4-5</vt:lpstr>
      <vt:lpstr>1 Timothy 6:10</vt:lpstr>
      <vt:lpstr>Proverbs 11:25</vt:lpstr>
      <vt:lpstr>Malachi 3:10</vt:lpstr>
    </vt:vector>
  </TitlesOfParts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Williams</dc:creator>
  <cp:keywords/>
  <dc:description/>
  <cp:lastModifiedBy>Ray Williams</cp:lastModifiedBy>
  <cp:revision>11</cp:revision>
  <dcterms:created xsi:type="dcterms:W3CDTF">2017-01-30T15:19:00Z</dcterms:created>
  <dcterms:modified xsi:type="dcterms:W3CDTF">2017-01-31T19:15:00Z</dcterms:modified>
</cp:coreProperties>
</file>