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7C332" w14:textId="60599437" w:rsidR="006E3A1C" w:rsidRDefault="00F04927" w:rsidP="006E3A1C">
      <w:pPr>
        <w:pStyle w:val="Title"/>
        <w:rPr>
          <w:color w:val="2F5496" w:themeColor="accent5" w:themeShade="BF"/>
          <w:sz w:val="20"/>
          <w:szCs w:val="20"/>
        </w:rPr>
      </w:pPr>
      <w:r>
        <w:rPr>
          <w:color w:val="2F5496" w:themeColor="accent5" w:themeShade="BF"/>
        </w:rPr>
        <w:t>When God Hurts</w:t>
      </w:r>
      <w:bookmarkStart w:id="0" w:name="_GoBack"/>
      <w:bookmarkEnd w:id="0"/>
      <w:r w:rsidR="006E3A1C" w:rsidRPr="006E3A1C">
        <w:rPr>
          <w:color w:val="2F5496" w:themeColor="accent5" w:themeShade="BF"/>
        </w:rPr>
        <w:tab/>
      </w:r>
      <w:r w:rsidR="006E3A1C" w:rsidRPr="006E3A1C">
        <w:rPr>
          <w:color w:val="2F5496" w:themeColor="accent5" w:themeShade="BF"/>
        </w:rPr>
        <w:tab/>
      </w:r>
      <w:r w:rsidR="006E3A1C">
        <w:rPr>
          <w:color w:val="2F5496" w:themeColor="accent5" w:themeShade="BF"/>
        </w:rPr>
        <w:tab/>
      </w:r>
      <w:r w:rsidR="006E3A1C" w:rsidRPr="006E3A1C">
        <w:rPr>
          <w:color w:val="2F5496" w:themeColor="accent5" w:themeShade="BF"/>
        </w:rPr>
        <w:tab/>
      </w:r>
      <w:r w:rsidR="006E3A1C" w:rsidRPr="006E3A1C">
        <w:rPr>
          <w:color w:val="2F5496" w:themeColor="accent5" w:themeShade="BF"/>
        </w:rPr>
        <w:tab/>
      </w:r>
      <w:r w:rsidR="006E3A1C" w:rsidRPr="006E3A1C">
        <w:rPr>
          <w:color w:val="2F5496" w:themeColor="accent5" w:themeShade="BF"/>
        </w:rPr>
        <w:tab/>
      </w:r>
      <w:r w:rsidR="006E3A1C" w:rsidRPr="006E3A1C">
        <w:rPr>
          <w:color w:val="2F5496" w:themeColor="accent5" w:themeShade="BF"/>
        </w:rPr>
        <w:tab/>
      </w:r>
      <w:r w:rsidR="00B71F5E">
        <w:rPr>
          <w:color w:val="2F5496" w:themeColor="accent5" w:themeShade="BF"/>
        </w:rPr>
        <w:tab/>
      </w:r>
      <w:r w:rsidR="006E3A1C" w:rsidRPr="006E3A1C">
        <w:rPr>
          <w:color w:val="2F5496" w:themeColor="accent5" w:themeShade="BF"/>
          <w:sz w:val="20"/>
          <w:szCs w:val="20"/>
        </w:rPr>
        <w:t xml:space="preserve">sermon for </w:t>
      </w:r>
      <w:r w:rsidR="00B71F5E">
        <w:rPr>
          <w:color w:val="2F5496" w:themeColor="accent5" w:themeShade="BF"/>
          <w:sz w:val="20"/>
          <w:szCs w:val="20"/>
        </w:rPr>
        <w:t>8-27-17</w:t>
      </w:r>
    </w:p>
    <w:p w14:paraId="7D25E8AF" w14:textId="48BCCBA2" w:rsidR="0086311C" w:rsidRPr="00257C7B" w:rsidRDefault="006E3A1C" w:rsidP="00257C7B">
      <w:pPr>
        <w:tabs>
          <w:tab w:val="right" w:pos="10800"/>
        </w:tabs>
      </w:pPr>
      <w:r>
        <w:rPr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5121A" wp14:editId="6E742491">
                <wp:simplePos x="0" y="0"/>
                <wp:positionH relativeFrom="column">
                  <wp:posOffset>13335</wp:posOffset>
                </wp:positionH>
                <wp:positionV relativeFrom="paragraph">
                  <wp:posOffset>24130</wp:posOffset>
                </wp:positionV>
                <wp:extent cx="6858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0F06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.9pt" to="541.05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" strokecolor="#5b9bd5 [3204]" strokeweight="1.75pt">
                <v:stroke joinstyle="miter"/>
              </v:line>
            </w:pict>
          </mc:Fallback>
        </mc:AlternateContent>
      </w:r>
      <w:r>
        <w:tab/>
      </w:r>
    </w:p>
    <w:p w14:paraId="50B499F9" w14:textId="77777777" w:rsidR="007050EF" w:rsidRPr="00F54546" w:rsidRDefault="007050EF" w:rsidP="007050EF">
      <w:pPr>
        <w:pStyle w:val="Heading1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2060"/>
          <w:sz w:val="21"/>
          <w:szCs w:val="21"/>
        </w:rPr>
      </w:pPr>
      <w:r w:rsidRPr="00F54546">
        <w:rPr>
          <w:rStyle w:val="passage-display-bcv"/>
          <w:rFonts w:ascii="Helvetica Neue" w:eastAsia="Times New Roman" w:hAnsi="Helvetica Neue"/>
          <w:bCs w:val="0"/>
          <w:color w:val="002060"/>
          <w:sz w:val="35"/>
          <w:szCs w:val="27"/>
        </w:rPr>
        <w:t>Luke 7:1-35</w:t>
      </w:r>
      <w:r w:rsidRPr="00F54546">
        <w:rPr>
          <w:rStyle w:val="passage-display-bcv"/>
          <w:rFonts w:ascii="Helvetica Neue" w:eastAsia="Times New Roman" w:hAnsi="Helvetica Neue"/>
          <w:b w:val="0"/>
          <w:bCs w:val="0"/>
          <w:color w:val="002060"/>
          <w:sz w:val="35"/>
          <w:szCs w:val="27"/>
        </w:rPr>
        <w:t xml:space="preserve"> </w:t>
      </w:r>
      <w:r w:rsidRPr="00F54546">
        <w:rPr>
          <w:rStyle w:val="passage-display-version"/>
          <w:rFonts w:ascii="Helvetica Neue" w:eastAsia="Times New Roman" w:hAnsi="Helvetica Neue"/>
          <w:b w:val="0"/>
          <w:bCs w:val="0"/>
          <w:color w:val="002060"/>
          <w:sz w:val="21"/>
          <w:szCs w:val="21"/>
        </w:rPr>
        <w:t>(NKJV)</w:t>
      </w:r>
    </w:p>
    <w:p w14:paraId="3B83C644" w14:textId="77777777" w:rsidR="007050EF" w:rsidRPr="00F54546" w:rsidRDefault="007050EF" w:rsidP="007050EF">
      <w:pPr>
        <w:pStyle w:val="chapter-1"/>
        <w:spacing w:before="0" w:beforeAutospacing="0" w:after="150" w:afterAutospacing="0" w:line="360" w:lineRule="atLeast"/>
        <w:rPr>
          <w:rFonts w:ascii="Helvetica Neue" w:hAnsi="Helvetica Neue"/>
          <w:color w:val="002060"/>
        </w:rPr>
      </w:pPr>
      <w:r w:rsidRPr="00F54546">
        <w:rPr>
          <w:rStyle w:val="text"/>
          <w:rFonts w:ascii="Helvetica Neue" w:hAnsi="Helvetica Neue"/>
          <w:color w:val="002060"/>
        </w:rPr>
        <w:t>Now when He concluded all His sayings in the hearing of the people, He entered Capernaum.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2 </w:t>
      </w:r>
      <w:r w:rsidRPr="00F54546">
        <w:rPr>
          <w:rStyle w:val="text"/>
          <w:rFonts w:ascii="Helvetica Neue" w:hAnsi="Helvetica Neue"/>
          <w:color w:val="002060"/>
        </w:rPr>
        <w:t>And a certain centurion’s servant, who was dear to him, was sick and ready to die.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3 </w:t>
      </w:r>
      <w:r w:rsidRPr="00F54546">
        <w:rPr>
          <w:rStyle w:val="text"/>
          <w:rFonts w:ascii="Helvetica Neue" w:hAnsi="Helvetica Neue"/>
          <w:color w:val="002060"/>
        </w:rPr>
        <w:t>So when he heard about Jesus, he sent elders of the Jews to Him, pleading with Him to come and heal his servant.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4 </w:t>
      </w:r>
      <w:r w:rsidRPr="00F54546">
        <w:rPr>
          <w:rStyle w:val="text"/>
          <w:rFonts w:ascii="Helvetica Neue" w:hAnsi="Helvetica Neue"/>
          <w:color w:val="002060"/>
        </w:rPr>
        <w:t>And when they came to Jesus, they begged Him earnestly, saying that the one for whom He should do this was deserving,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5 </w:t>
      </w:r>
      <w:r w:rsidRPr="00F54546">
        <w:rPr>
          <w:rStyle w:val="text"/>
          <w:rFonts w:ascii="Helvetica Neue" w:hAnsi="Helvetica Neue"/>
          <w:color w:val="002060"/>
        </w:rPr>
        <w:t>“for he loves our nation, and has built us a synagogue.”</w:t>
      </w:r>
    </w:p>
    <w:p w14:paraId="4959EC41" w14:textId="77777777" w:rsidR="007050EF" w:rsidRPr="00F54546" w:rsidRDefault="007050EF" w:rsidP="007050EF">
      <w:pPr>
        <w:pStyle w:val="NormalWeb"/>
        <w:spacing w:before="0" w:beforeAutospacing="0" w:after="150" w:afterAutospacing="0" w:line="360" w:lineRule="atLeast"/>
        <w:rPr>
          <w:rFonts w:ascii="Helvetica Neue" w:hAnsi="Helvetica Neue"/>
          <w:color w:val="002060"/>
        </w:rPr>
      </w:pP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6 </w:t>
      </w:r>
      <w:r w:rsidRPr="00F54546">
        <w:rPr>
          <w:rStyle w:val="text"/>
          <w:rFonts w:ascii="Helvetica Neue" w:hAnsi="Helvetica Neue"/>
          <w:color w:val="002060"/>
        </w:rPr>
        <w:t>Then Jesus went with them. And when He was already not far from the house, the centurion sent friends to Him, saying to Him, “Lord, do not trouble Yourself, for I am not worthy that You should enter under my roof.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7 </w:t>
      </w:r>
      <w:r w:rsidRPr="00F54546">
        <w:rPr>
          <w:rStyle w:val="text"/>
          <w:rFonts w:ascii="Helvetica Neue" w:hAnsi="Helvetica Neue"/>
          <w:color w:val="002060"/>
        </w:rPr>
        <w:t>Therefore I did not even think myself worthy to come to You. But say the word, and my servant will be healed.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8 </w:t>
      </w:r>
      <w:r w:rsidRPr="00F54546">
        <w:rPr>
          <w:rStyle w:val="text"/>
          <w:rFonts w:ascii="Helvetica Neue" w:hAnsi="Helvetica Neue"/>
          <w:color w:val="002060"/>
        </w:rPr>
        <w:t>For I also am a man placed under authority, having soldiers under me. And I say to one, ‘Go,’ and he goes; and to another, ‘Come,’ and he comes; and to my servant, ‘Do this,’ and he does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i/>
          <w:iCs/>
          <w:color w:val="002060"/>
        </w:rPr>
        <w:t>it.</w:t>
      </w:r>
      <w:r w:rsidRPr="00F54546">
        <w:rPr>
          <w:rStyle w:val="text"/>
          <w:rFonts w:ascii="Helvetica Neue" w:hAnsi="Helvetica Neue"/>
          <w:color w:val="002060"/>
        </w:rPr>
        <w:t>”</w:t>
      </w:r>
    </w:p>
    <w:p w14:paraId="19C95361" w14:textId="77777777" w:rsidR="007050EF" w:rsidRPr="00F54546" w:rsidRDefault="007050EF" w:rsidP="007050EF">
      <w:pPr>
        <w:pStyle w:val="NormalWeb"/>
        <w:spacing w:before="0" w:beforeAutospacing="0" w:after="150" w:afterAutospacing="0" w:line="360" w:lineRule="atLeast"/>
        <w:rPr>
          <w:rFonts w:ascii="Helvetica Neue" w:hAnsi="Helvetica Neue"/>
          <w:color w:val="002060"/>
        </w:rPr>
      </w:pP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9 </w:t>
      </w:r>
      <w:r w:rsidRPr="00F54546">
        <w:rPr>
          <w:rStyle w:val="text"/>
          <w:rFonts w:ascii="Helvetica Neue" w:hAnsi="Helvetica Neue"/>
          <w:color w:val="002060"/>
        </w:rPr>
        <w:t>When Jesus heard these things, He marveled at him, and turned around and said to the crowd that followed Him,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woj"/>
          <w:rFonts w:ascii="Helvetica Neue" w:hAnsi="Helvetica Neue"/>
          <w:color w:val="002060"/>
        </w:rPr>
        <w:t>“I say to you, I have not found such great faith, not even in Israel!”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10 </w:t>
      </w:r>
      <w:r w:rsidRPr="00F54546">
        <w:rPr>
          <w:rStyle w:val="text"/>
          <w:rFonts w:ascii="Helvetica Neue" w:hAnsi="Helvetica Neue"/>
          <w:color w:val="002060"/>
        </w:rPr>
        <w:t>And those who were sent, returning to the house, found the servant well who had been sick.</w:t>
      </w:r>
      <w:r w:rsidRPr="00F54546">
        <w:rPr>
          <w:rStyle w:val="text"/>
          <w:rFonts w:ascii="Helvetica Neue" w:hAnsi="Helvetica Neue"/>
          <w:color w:val="002060"/>
          <w:sz w:val="15"/>
          <w:szCs w:val="15"/>
          <w:vertAlign w:val="superscript"/>
        </w:rPr>
        <w:t>[</w:t>
      </w:r>
      <w:hyperlink r:id="rId5" w:anchor="fen-NKJV-25206a" w:tooltip="See footnote a" w:history="1">
        <w:r w:rsidRPr="00F54546">
          <w:rPr>
            <w:rStyle w:val="Hyperlink"/>
            <w:rFonts w:ascii="Helvetica Neue" w:hAnsi="Helvetica Neue"/>
            <w:color w:val="002060"/>
            <w:sz w:val="15"/>
            <w:szCs w:val="15"/>
            <w:vertAlign w:val="superscript"/>
          </w:rPr>
          <w:t>a</w:t>
        </w:r>
      </w:hyperlink>
      <w:r w:rsidRPr="00F54546">
        <w:rPr>
          <w:rStyle w:val="text"/>
          <w:rFonts w:ascii="Helvetica Neue" w:hAnsi="Helvetica Neue"/>
          <w:color w:val="002060"/>
          <w:sz w:val="15"/>
          <w:szCs w:val="15"/>
          <w:vertAlign w:val="superscript"/>
        </w:rPr>
        <w:t>]</w:t>
      </w:r>
    </w:p>
    <w:p w14:paraId="50C94D10" w14:textId="77777777" w:rsidR="007050EF" w:rsidRPr="00F54546" w:rsidRDefault="007050EF" w:rsidP="007050EF">
      <w:pPr>
        <w:pStyle w:val="NormalWeb"/>
        <w:spacing w:before="0" w:beforeAutospacing="0" w:after="150" w:afterAutospacing="0" w:line="360" w:lineRule="atLeast"/>
        <w:rPr>
          <w:rFonts w:ascii="Helvetica Neue" w:hAnsi="Helvetica Neue"/>
          <w:color w:val="002060"/>
        </w:rPr>
      </w:pP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11 </w:t>
      </w:r>
      <w:r w:rsidRPr="00F54546">
        <w:rPr>
          <w:rStyle w:val="text"/>
          <w:rFonts w:ascii="Helvetica Neue" w:hAnsi="Helvetica Neue"/>
          <w:color w:val="002060"/>
        </w:rPr>
        <w:t>Now it happened, the day after,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i/>
          <w:iCs/>
          <w:color w:val="002060"/>
        </w:rPr>
        <w:t>that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color w:val="002060"/>
        </w:rPr>
        <w:t>He went into a city called Nain; and many of His disciples went with Him, and a large crowd.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12 </w:t>
      </w:r>
      <w:r w:rsidRPr="00F54546">
        <w:rPr>
          <w:rStyle w:val="text"/>
          <w:rFonts w:ascii="Helvetica Neue" w:hAnsi="Helvetica Neue"/>
          <w:color w:val="002060"/>
        </w:rPr>
        <w:t>And when He came near the gate of the city, behold, a dead man was being carried out, the only son of his mother; and she was a widow. And a large crowd from the city was with her.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13 </w:t>
      </w:r>
      <w:r w:rsidRPr="00F54546">
        <w:rPr>
          <w:rStyle w:val="text"/>
          <w:rFonts w:ascii="Helvetica Neue" w:hAnsi="Helvetica Neue"/>
          <w:color w:val="002060"/>
        </w:rPr>
        <w:t>When the Lord saw her, He had compassion on her and said to her,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woj"/>
          <w:rFonts w:ascii="Helvetica Neue" w:hAnsi="Helvetica Neue"/>
          <w:color w:val="002060"/>
        </w:rPr>
        <w:t>“Do not weep.”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14 </w:t>
      </w:r>
      <w:r w:rsidRPr="00F54546">
        <w:rPr>
          <w:rStyle w:val="text"/>
          <w:rFonts w:ascii="Helvetica Neue" w:hAnsi="Helvetica Neue"/>
          <w:color w:val="002060"/>
        </w:rPr>
        <w:t>Then He came and touched the open coffin, and those who carried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i/>
          <w:iCs/>
          <w:color w:val="002060"/>
        </w:rPr>
        <w:t>him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color w:val="002060"/>
        </w:rPr>
        <w:t>stood still. And He said,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woj"/>
          <w:rFonts w:ascii="Helvetica Neue" w:hAnsi="Helvetica Neue"/>
          <w:color w:val="002060"/>
        </w:rPr>
        <w:t>“Young man, I say to you, arise.”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15 </w:t>
      </w:r>
      <w:r w:rsidRPr="00F54546">
        <w:rPr>
          <w:rStyle w:val="text"/>
          <w:rFonts w:ascii="Helvetica Neue" w:hAnsi="Helvetica Neue"/>
          <w:color w:val="002060"/>
        </w:rPr>
        <w:t>So he who was dead sat up and began to speak. And He presented him to his mother.</w:t>
      </w:r>
    </w:p>
    <w:p w14:paraId="66F1C79D" w14:textId="77777777" w:rsidR="00D54B26" w:rsidRPr="00F54546" w:rsidRDefault="007050EF" w:rsidP="007050EF">
      <w:pPr>
        <w:pStyle w:val="NormalWeb"/>
        <w:spacing w:before="0" w:beforeAutospacing="0" w:after="150" w:afterAutospacing="0" w:line="360" w:lineRule="atLeast"/>
        <w:rPr>
          <w:rFonts w:ascii="Helvetica Neue" w:hAnsi="Helvetica Neue"/>
          <w:color w:val="002060"/>
        </w:rPr>
      </w:pP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16 </w:t>
      </w:r>
      <w:r w:rsidRPr="00F54546">
        <w:rPr>
          <w:rStyle w:val="text"/>
          <w:rFonts w:ascii="Helvetica Neue" w:hAnsi="Helvetica Neue"/>
          <w:color w:val="002060"/>
        </w:rPr>
        <w:t>Then fear came upon all, and they glorified God, saying, “A great prophet has risen up among us”; and, “God has visited His people.”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17 </w:t>
      </w:r>
      <w:r w:rsidRPr="00F54546">
        <w:rPr>
          <w:rStyle w:val="text"/>
          <w:rFonts w:ascii="Helvetica Neue" w:hAnsi="Helvetica Neue"/>
          <w:color w:val="002060"/>
        </w:rPr>
        <w:t>And this report about Him went throughout all Judea and all the surrounding region.</w:t>
      </w:r>
    </w:p>
    <w:p w14:paraId="7A79247C" w14:textId="6483CB6B" w:rsidR="007050EF" w:rsidRPr="00F54546" w:rsidRDefault="007050EF" w:rsidP="007050EF">
      <w:pPr>
        <w:pStyle w:val="NormalWeb"/>
        <w:spacing w:before="0" w:beforeAutospacing="0" w:after="150" w:afterAutospacing="0" w:line="360" w:lineRule="atLeast"/>
        <w:rPr>
          <w:rFonts w:ascii="Helvetica Neue" w:hAnsi="Helvetica Neue"/>
          <w:color w:val="002060"/>
        </w:rPr>
      </w:pP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18 </w:t>
      </w:r>
      <w:r w:rsidRPr="00F54546">
        <w:rPr>
          <w:rStyle w:val="text"/>
          <w:rFonts w:ascii="Helvetica Neue" w:hAnsi="Helvetica Neue"/>
          <w:color w:val="002060"/>
        </w:rPr>
        <w:t xml:space="preserve">Then the disciples of John </w:t>
      </w:r>
      <w:r w:rsidRPr="00345A33">
        <w:rPr>
          <w:rStyle w:val="text"/>
          <w:rFonts w:ascii="Helvetica Neue" w:hAnsi="Helvetica Neue"/>
          <w:color w:val="002060"/>
          <w:highlight w:val="yellow"/>
        </w:rPr>
        <w:t>reported to him concerning all these things</w:t>
      </w:r>
      <w:r w:rsidRPr="00F54546">
        <w:rPr>
          <w:rStyle w:val="text"/>
          <w:rFonts w:ascii="Helvetica Neue" w:hAnsi="Helvetica Neue"/>
          <w:color w:val="002060"/>
        </w:rPr>
        <w:t>.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19 </w:t>
      </w:r>
      <w:r w:rsidRPr="00F54546">
        <w:rPr>
          <w:rStyle w:val="text"/>
          <w:rFonts w:ascii="Helvetica Neue" w:hAnsi="Helvetica Neue"/>
          <w:color w:val="002060"/>
        </w:rPr>
        <w:t>And John, calling two of his disciples to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i/>
          <w:iCs/>
          <w:color w:val="002060"/>
        </w:rPr>
        <w:t>him,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color w:val="002060"/>
        </w:rPr>
        <w:t>sent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i/>
          <w:iCs/>
          <w:color w:val="002060"/>
        </w:rPr>
        <w:t>them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color w:val="002060"/>
        </w:rPr>
        <w:t>to Jesus,</w:t>
      </w:r>
      <w:r w:rsidRPr="00F54546">
        <w:rPr>
          <w:rStyle w:val="text"/>
          <w:rFonts w:ascii="Helvetica Neue" w:hAnsi="Helvetica Neue"/>
          <w:color w:val="002060"/>
          <w:sz w:val="15"/>
          <w:szCs w:val="15"/>
          <w:vertAlign w:val="superscript"/>
        </w:rPr>
        <w:t>[</w:t>
      </w:r>
      <w:hyperlink r:id="rId6" w:anchor="fen-NKJV-25215b" w:tooltip="See footnote b" w:history="1">
        <w:r w:rsidRPr="00F54546">
          <w:rPr>
            <w:rStyle w:val="Hyperlink"/>
            <w:rFonts w:ascii="Helvetica Neue" w:hAnsi="Helvetica Neue"/>
            <w:color w:val="002060"/>
            <w:sz w:val="15"/>
            <w:szCs w:val="15"/>
            <w:vertAlign w:val="superscript"/>
          </w:rPr>
          <w:t>b</w:t>
        </w:r>
      </w:hyperlink>
      <w:r w:rsidRPr="00F54546">
        <w:rPr>
          <w:rStyle w:val="text"/>
          <w:rFonts w:ascii="Helvetica Neue" w:hAnsi="Helvetica Neue"/>
          <w:color w:val="002060"/>
          <w:sz w:val="15"/>
          <w:szCs w:val="15"/>
          <w:vertAlign w:val="superscript"/>
        </w:rPr>
        <w:t>]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color w:val="002060"/>
        </w:rPr>
        <w:t>saying, “</w:t>
      </w:r>
      <w:r w:rsidRPr="00345A33">
        <w:rPr>
          <w:rStyle w:val="text"/>
          <w:rFonts w:ascii="Helvetica Neue" w:hAnsi="Helvetica Neue"/>
          <w:color w:val="002060"/>
          <w:highlight w:val="yellow"/>
        </w:rPr>
        <w:t>Are You the Coming One, or do we look for another?</w:t>
      </w:r>
      <w:r w:rsidRPr="00F54546">
        <w:rPr>
          <w:rStyle w:val="text"/>
          <w:rFonts w:ascii="Helvetica Neue" w:hAnsi="Helvetica Neue"/>
          <w:color w:val="002060"/>
        </w:rPr>
        <w:t>”</w:t>
      </w:r>
    </w:p>
    <w:p w14:paraId="1479AE6C" w14:textId="77777777" w:rsidR="007050EF" w:rsidRDefault="007050EF" w:rsidP="007050EF">
      <w:pPr>
        <w:pStyle w:val="NormalWeb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2060"/>
        </w:rPr>
      </w:pP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20 </w:t>
      </w:r>
      <w:r w:rsidRPr="00F54546">
        <w:rPr>
          <w:rStyle w:val="text"/>
          <w:rFonts w:ascii="Helvetica Neue" w:hAnsi="Helvetica Neue"/>
          <w:color w:val="002060"/>
        </w:rPr>
        <w:t>When the men had come to Him, they said, “John the Baptist has sent us to You, saying, ‘Are You the Coming One, or do we look for another?’”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21 </w:t>
      </w:r>
      <w:r w:rsidRPr="00F54546">
        <w:rPr>
          <w:rStyle w:val="text"/>
          <w:rFonts w:ascii="Helvetica Neue" w:hAnsi="Helvetica Neue"/>
          <w:color w:val="002060"/>
        </w:rPr>
        <w:t xml:space="preserve">And </w:t>
      </w:r>
      <w:r w:rsidRPr="00345A33">
        <w:rPr>
          <w:rStyle w:val="text"/>
          <w:rFonts w:ascii="Helvetica Neue" w:hAnsi="Helvetica Neue"/>
          <w:color w:val="002060"/>
          <w:highlight w:val="yellow"/>
        </w:rPr>
        <w:t>that very hour He cured many of infirmities, afflictions, and evil spirits</w:t>
      </w:r>
      <w:r w:rsidRPr="00F54546">
        <w:rPr>
          <w:rStyle w:val="text"/>
          <w:rFonts w:ascii="Helvetica Neue" w:hAnsi="Helvetica Neue"/>
          <w:color w:val="002060"/>
        </w:rPr>
        <w:t>; and to many blind He gave sight.</w:t>
      </w:r>
    </w:p>
    <w:p w14:paraId="14572127" w14:textId="77777777" w:rsidR="00846366" w:rsidRPr="00F54546" w:rsidRDefault="00846366" w:rsidP="007050EF">
      <w:pPr>
        <w:pStyle w:val="NormalWeb"/>
        <w:spacing w:before="0" w:beforeAutospacing="0" w:after="150" w:afterAutospacing="0" w:line="360" w:lineRule="atLeast"/>
        <w:rPr>
          <w:rFonts w:ascii="Helvetica Neue" w:hAnsi="Helvetica Neue"/>
          <w:color w:val="002060"/>
        </w:rPr>
      </w:pPr>
    </w:p>
    <w:p w14:paraId="1B252500" w14:textId="657EB4A8" w:rsidR="007050EF" w:rsidRPr="00F54546" w:rsidRDefault="007050EF" w:rsidP="007050EF">
      <w:pPr>
        <w:pStyle w:val="NormalWeb"/>
        <w:spacing w:before="0" w:beforeAutospacing="0" w:after="150" w:afterAutospacing="0" w:line="360" w:lineRule="atLeast"/>
        <w:rPr>
          <w:rFonts w:ascii="Helvetica Neue" w:hAnsi="Helvetica Neue"/>
          <w:color w:val="002060"/>
        </w:rPr>
      </w:pP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lastRenderedPageBreak/>
        <w:t>22 </w:t>
      </w:r>
      <w:r w:rsidRPr="00F54546">
        <w:rPr>
          <w:rStyle w:val="text"/>
          <w:rFonts w:ascii="Helvetica Neue" w:hAnsi="Helvetica Neue"/>
          <w:color w:val="002060"/>
        </w:rPr>
        <w:t>Jesus answered and said to them,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woj"/>
          <w:rFonts w:ascii="Helvetica Neue" w:hAnsi="Helvetica Neue"/>
          <w:color w:val="002060"/>
        </w:rPr>
        <w:t>“Go and tell John the things you have seen and heard: that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woj"/>
          <w:rFonts w:ascii="Helvetica Neue" w:hAnsi="Helvetica Neue"/>
          <w:i/>
          <w:iCs/>
          <w:color w:val="002060"/>
        </w:rPr>
        <w:t>the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woj"/>
          <w:rFonts w:ascii="Helvetica Neue" w:hAnsi="Helvetica Neue"/>
          <w:color w:val="002060"/>
        </w:rPr>
        <w:t>blind see,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woj"/>
          <w:rFonts w:ascii="Helvetica Neue" w:hAnsi="Helvetica Neue"/>
          <w:i/>
          <w:iCs/>
          <w:color w:val="002060"/>
        </w:rPr>
        <w:t>the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woj"/>
          <w:rFonts w:ascii="Helvetica Neue" w:hAnsi="Helvetica Neue"/>
          <w:color w:val="002060"/>
        </w:rPr>
        <w:t>lame walk,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woj"/>
          <w:rFonts w:ascii="Helvetica Neue" w:hAnsi="Helvetica Neue"/>
          <w:i/>
          <w:iCs/>
          <w:color w:val="002060"/>
        </w:rPr>
        <w:t>the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woj"/>
          <w:rFonts w:ascii="Helvetica Neue" w:hAnsi="Helvetica Neue"/>
          <w:color w:val="002060"/>
        </w:rPr>
        <w:t>lepers are cleansed,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woj"/>
          <w:rFonts w:ascii="Helvetica Neue" w:hAnsi="Helvetica Neue"/>
          <w:i/>
          <w:iCs/>
          <w:color w:val="002060"/>
        </w:rPr>
        <w:t>the</w:t>
      </w:r>
      <w:r w:rsidR="00DB025B" w:rsidRPr="00F54546">
        <w:rPr>
          <w:rStyle w:val="woj"/>
          <w:rFonts w:ascii="Helvetica Neue" w:hAnsi="Helvetica Neue"/>
          <w:i/>
          <w:iCs/>
          <w:color w:val="002060"/>
        </w:rPr>
        <w:t xml:space="preserve"> </w:t>
      </w:r>
      <w:r w:rsidRPr="00F54546">
        <w:rPr>
          <w:rStyle w:val="woj"/>
          <w:rFonts w:ascii="Helvetica Neue" w:hAnsi="Helvetica Neue"/>
          <w:color w:val="002060"/>
        </w:rPr>
        <w:t>deaf hear,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woj"/>
          <w:rFonts w:ascii="Helvetica Neue" w:hAnsi="Helvetica Neue"/>
          <w:i/>
          <w:iCs/>
          <w:color w:val="002060"/>
        </w:rPr>
        <w:t>the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woj"/>
          <w:rFonts w:ascii="Helvetica Neue" w:hAnsi="Helvetica Neue"/>
          <w:color w:val="002060"/>
        </w:rPr>
        <w:t>dead are raised,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woj"/>
          <w:rFonts w:ascii="Helvetica Neue" w:hAnsi="Helvetica Neue"/>
          <w:i/>
          <w:iCs/>
          <w:color w:val="002060"/>
        </w:rPr>
        <w:t>the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woj"/>
          <w:rFonts w:ascii="Helvetica Neue" w:hAnsi="Helvetica Neue"/>
          <w:color w:val="002060"/>
        </w:rPr>
        <w:t>poor have the gospel preached to them.</w:t>
      </w: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23 </w:t>
      </w:r>
      <w:r w:rsidRPr="00F54546">
        <w:rPr>
          <w:rStyle w:val="woj"/>
          <w:rFonts w:ascii="Helvetica Neue" w:hAnsi="Helvetica Neue"/>
          <w:color w:val="002060"/>
        </w:rPr>
        <w:t>And blessed is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woj"/>
          <w:rFonts w:ascii="Helvetica Neue" w:hAnsi="Helvetica Neue"/>
          <w:i/>
          <w:iCs/>
          <w:color w:val="002060"/>
        </w:rPr>
        <w:t>he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woj"/>
          <w:rFonts w:ascii="Helvetica Neue" w:hAnsi="Helvetica Neue"/>
          <w:color w:val="002060"/>
        </w:rPr>
        <w:t>who is not offended because of Me.”</w:t>
      </w:r>
    </w:p>
    <w:p w14:paraId="7B093A94" w14:textId="77777777" w:rsidR="007050EF" w:rsidRPr="00F54546" w:rsidRDefault="007050EF" w:rsidP="007050EF">
      <w:pPr>
        <w:pStyle w:val="NormalWeb"/>
        <w:spacing w:before="0" w:beforeAutospacing="0" w:after="150" w:afterAutospacing="0" w:line="360" w:lineRule="atLeast"/>
        <w:rPr>
          <w:rFonts w:ascii="Helvetica Neue" w:hAnsi="Helvetica Neue"/>
          <w:color w:val="002060"/>
        </w:rPr>
      </w:pP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24 </w:t>
      </w:r>
      <w:r w:rsidRPr="00F54546">
        <w:rPr>
          <w:rStyle w:val="text"/>
          <w:rFonts w:ascii="Helvetica Neue" w:hAnsi="Helvetica Neue"/>
          <w:color w:val="002060"/>
        </w:rPr>
        <w:t>When the messengers of John had departed, He began to speak to the multitudes concerning John: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woj"/>
          <w:rFonts w:ascii="Helvetica Neue" w:hAnsi="Helvetica Neue"/>
          <w:color w:val="002060"/>
        </w:rPr>
        <w:t>“What did you go out into the wilderness to see? A reed shaken by the wind?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25 </w:t>
      </w:r>
      <w:r w:rsidRPr="00F54546">
        <w:rPr>
          <w:rStyle w:val="woj"/>
          <w:rFonts w:ascii="Helvetica Neue" w:hAnsi="Helvetica Neue"/>
          <w:color w:val="002060"/>
        </w:rPr>
        <w:t>But what did you go out to see? A man clothed in soft garments? Indeed those who are gorgeously appareled and live in luxury are in kings’ courts.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26 </w:t>
      </w:r>
      <w:r w:rsidRPr="00F54546">
        <w:rPr>
          <w:rStyle w:val="woj"/>
          <w:rFonts w:ascii="Helvetica Neue" w:hAnsi="Helvetica Neue"/>
          <w:color w:val="002060"/>
        </w:rPr>
        <w:t>But what did you go out to see? A prophet? Yes, I say to you, and more than a prophet.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27 </w:t>
      </w:r>
      <w:r w:rsidRPr="00F54546">
        <w:rPr>
          <w:rStyle w:val="woj"/>
          <w:rFonts w:ascii="Helvetica Neue" w:hAnsi="Helvetica Neue"/>
          <w:color w:val="002060"/>
        </w:rPr>
        <w:t>This is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woj"/>
          <w:rFonts w:ascii="Helvetica Neue" w:hAnsi="Helvetica Neue"/>
          <w:i/>
          <w:iCs/>
          <w:color w:val="002060"/>
        </w:rPr>
        <w:t>he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woj"/>
          <w:rFonts w:ascii="Helvetica Neue" w:hAnsi="Helvetica Neue"/>
          <w:color w:val="002060"/>
        </w:rPr>
        <w:t>of whom it is written:</w:t>
      </w:r>
    </w:p>
    <w:p w14:paraId="2C1927D8" w14:textId="77777777" w:rsidR="007050EF" w:rsidRPr="00F54546" w:rsidRDefault="007050EF" w:rsidP="007050EF">
      <w:pPr>
        <w:pStyle w:val="line"/>
        <w:spacing w:before="0" w:beforeAutospacing="0" w:after="0" w:afterAutospacing="0" w:line="360" w:lineRule="atLeast"/>
        <w:rPr>
          <w:rFonts w:ascii="Helvetica Neue" w:hAnsi="Helvetica Neue"/>
          <w:color w:val="002060"/>
        </w:rPr>
      </w:pPr>
      <w:r w:rsidRPr="00F54546">
        <w:rPr>
          <w:rStyle w:val="woj"/>
          <w:rFonts w:ascii="Helvetica Neue" w:hAnsi="Helvetica Neue"/>
          <w:color w:val="002060"/>
        </w:rPr>
        <w:t>‘Behold, I send My messenger before Your face,</w:t>
      </w:r>
      <w:r w:rsidRPr="00F54546">
        <w:rPr>
          <w:rFonts w:ascii="Helvetica Neue" w:hAnsi="Helvetica Neue"/>
          <w:color w:val="002060"/>
        </w:rPr>
        <w:br/>
      </w:r>
      <w:r w:rsidRPr="00F54546">
        <w:rPr>
          <w:rStyle w:val="woj"/>
          <w:rFonts w:ascii="Helvetica Neue" w:hAnsi="Helvetica Neue"/>
          <w:color w:val="002060"/>
        </w:rPr>
        <w:t>Who will prepare Your way before You.’</w:t>
      </w:r>
      <w:r w:rsidRPr="00F54546">
        <w:rPr>
          <w:rStyle w:val="text"/>
          <w:rFonts w:ascii="Helvetica Neue" w:hAnsi="Helvetica Neue"/>
          <w:color w:val="002060"/>
          <w:sz w:val="15"/>
          <w:szCs w:val="15"/>
          <w:vertAlign w:val="superscript"/>
        </w:rPr>
        <w:t>[</w:t>
      </w:r>
      <w:hyperlink r:id="rId7" w:anchor="fen-NKJV-25223c" w:tooltip="See footnote c" w:history="1">
        <w:r w:rsidRPr="00F54546">
          <w:rPr>
            <w:rStyle w:val="Hyperlink"/>
            <w:rFonts w:ascii="Helvetica Neue" w:hAnsi="Helvetica Neue"/>
            <w:color w:val="002060"/>
            <w:sz w:val="15"/>
            <w:szCs w:val="15"/>
            <w:vertAlign w:val="superscript"/>
          </w:rPr>
          <w:t>c</w:t>
        </w:r>
      </w:hyperlink>
      <w:r w:rsidRPr="00F54546">
        <w:rPr>
          <w:rStyle w:val="text"/>
          <w:rFonts w:ascii="Helvetica Neue" w:hAnsi="Helvetica Neue"/>
          <w:color w:val="002060"/>
          <w:sz w:val="15"/>
          <w:szCs w:val="15"/>
          <w:vertAlign w:val="superscript"/>
        </w:rPr>
        <w:t>]</w:t>
      </w:r>
    </w:p>
    <w:p w14:paraId="5C1A487B" w14:textId="77777777" w:rsidR="007050EF" w:rsidRPr="00F54546" w:rsidRDefault="007050EF" w:rsidP="007050EF">
      <w:pPr>
        <w:pStyle w:val="first-line-none"/>
        <w:spacing w:before="240" w:beforeAutospacing="0" w:after="150" w:afterAutospacing="0" w:line="360" w:lineRule="atLeast"/>
        <w:rPr>
          <w:rFonts w:ascii="Helvetica Neue" w:hAnsi="Helvetica Neue"/>
          <w:color w:val="002060"/>
        </w:rPr>
      </w:pP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28 </w:t>
      </w:r>
      <w:r w:rsidRPr="00F54546">
        <w:rPr>
          <w:rStyle w:val="woj"/>
          <w:rFonts w:ascii="Helvetica Neue" w:hAnsi="Helvetica Neue"/>
          <w:color w:val="002060"/>
        </w:rPr>
        <w:t>For I say to you, among those born of women there is not a greater prophet than John the Baptist;</w:t>
      </w:r>
      <w:r w:rsidRPr="00F54546">
        <w:rPr>
          <w:rStyle w:val="text"/>
          <w:rFonts w:ascii="Helvetica Neue" w:hAnsi="Helvetica Neue"/>
          <w:color w:val="002060"/>
          <w:sz w:val="15"/>
          <w:szCs w:val="15"/>
          <w:vertAlign w:val="superscript"/>
        </w:rPr>
        <w:t>[</w:t>
      </w:r>
      <w:hyperlink r:id="rId8" w:anchor="fen-NKJV-25224d" w:tooltip="See footnote d" w:history="1">
        <w:r w:rsidRPr="00F54546">
          <w:rPr>
            <w:rStyle w:val="Hyperlink"/>
            <w:rFonts w:ascii="Helvetica Neue" w:hAnsi="Helvetica Neue"/>
            <w:color w:val="002060"/>
            <w:sz w:val="15"/>
            <w:szCs w:val="15"/>
            <w:vertAlign w:val="superscript"/>
          </w:rPr>
          <w:t>d</w:t>
        </w:r>
      </w:hyperlink>
      <w:r w:rsidRPr="00F54546">
        <w:rPr>
          <w:rStyle w:val="text"/>
          <w:rFonts w:ascii="Helvetica Neue" w:hAnsi="Helvetica Neue"/>
          <w:color w:val="002060"/>
          <w:sz w:val="15"/>
          <w:szCs w:val="15"/>
          <w:vertAlign w:val="superscript"/>
        </w:rPr>
        <w:t>]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woj"/>
          <w:rFonts w:ascii="Helvetica Neue" w:hAnsi="Helvetica Neue"/>
          <w:color w:val="002060"/>
        </w:rPr>
        <w:t>but he who is least in the kingdom of God is greater than he.”</w:t>
      </w:r>
    </w:p>
    <w:p w14:paraId="775B8DAB" w14:textId="77777777" w:rsidR="007050EF" w:rsidRPr="00F54546" w:rsidRDefault="007050EF" w:rsidP="007050EF">
      <w:pPr>
        <w:pStyle w:val="NormalWeb"/>
        <w:spacing w:before="0" w:beforeAutospacing="0" w:after="150" w:afterAutospacing="0" w:line="360" w:lineRule="atLeast"/>
        <w:rPr>
          <w:rFonts w:ascii="Helvetica Neue" w:hAnsi="Helvetica Neue"/>
          <w:color w:val="002060"/>
        </w:rPr>
      </w:pP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29 </w:t>
      </w:r>
      <w:r w:rsidRPr="00F54546">
        <w:rPr>
          <w:rStyle w:val="text"/>
          <w:rFonts w:ascii="Helvetica Neue" w:hAnsi="Helvetica Neue"/>
          <w:color w:val="002060"/>
        </w:rPr>
        <w:t>And when all the people heard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i/>
          <w:iCs/>
          <w:color w:val="002060"/>
        </w:rPr>
        <w:t>Him,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color w:val="002060"/>
        </w:rPr>
        <w:t xml:space="preserve">even the tax collectors </w:t>
      </w:r>
      <w:r w:rsidRPr="00F54546">
        <w:rPr>
          <w:rStyle w:val="text"/>
          <w:rFonts w:ascii="Helvetica Neue" w:hAnsi="Helvetica Neue"/>
          <w:color w:val="002060"/>
          <w:highlight w:val="yellow"/>
        </w:rPr>
        <w:t>justified God</w:t>
      </w:r>
      <w:r w:rsidRPr="00F54546">
        <w:rPr>
          <w:rStyle w:val="text"/>
          <w:rFonts w:ascii="Helvetica Neue" w:hAnsi="Helvetica Neue"/>
          <w:color w:val="002060"/>
        </w:rPr>
        <w:t>, having been baptized with the baptism of John.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30 </w:t>
      </w:r>
      <w:r w:rsidRPr="00F54546">
        <w:rPr>
          <w:rStyle w:val="text"/>
          <w:rFonts w:ascii="Helvetica Neue" w:hAnsi="Helvetica Neue"/>
          <w:color w:val="002060"/>
        </w:rPr>
        <w:t>But the Pharisees and lawyers rejected the will of God for themselves, not having been baptized by him.</w:t>
      </w:r>
    </w:p>
    <w:p w14:paraId="0E56C40C" w14:textId="77777777" w:rsidR="007050EF" w:rsidRPr="00F54546" w:rsidRDefault="007050EF" w:rsidP="007050EF">
      <w:pPr>
        <w:pStyle w:val="NormalWeb"/>
        <w:spacing w:before="0" w:beforeAutospacing="0" w:after="150" w:afterAutospacing="0" w:line="360" w:lineRule="atLeast"/>
        <w:rPr>
          <w:rFonts w:ascii="Helvetica Neue" w:hAnsi="Helvetica Neue"/>
          <w:color w:val="002060"/>
        </w:rPr>
      </w:pP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31 </w:t>
      </w:r>
      <w:r w:rsidRPr="00F54546">
        <w:rPr>
          <w:rStyle w:val="text"/>
          <w:rFonts w:ascii="Helvetica Neue" w:hAnsi="Helvetica Neue"/>
          <w:color w:val="002060"/>
        </w:rPr>
        <w:t>And the Lord said,</w:t>
      </w:r>
      <w:r w:rsidRPr="00F54546">
        <w:rPr>
          <w:rStyle w:val="text"/>
          <w:rFonts w:ascii="Helvetica Neue" w:hAnsi="Helvetica Neue"/>
          <w:color w:val="002060"/>
          <w:sz w:val="15"/>
          <w:szCs w:val="15"/>
          <w:vertAlign w:val="superscript"/>
        </w:rPr>
        <w:t>[</w:t>
      </w:r>
      <w:hyperlink r:id="rId9" w:anchor="fen-NKJV-25227e" w:tooltip="See footnote e" w:history="1">
        <w:r w:rsidRPr="00F54546">
          <w:rPr>
            <w:rStyle w:val="Hyperlink"/>
            <w:rFonts w:ascii="Helvetica Neue" w:hAnsi="Helvetica Neue"/>
            <w:color w:val="002060"/>
            <w:sz w:val="15"/>
            <w:szCs w:val="15"/>
            <w:vertAlign w:val="superscript"/>
          </w:rPr>
          <w:t>e</w:t>
        </w:r>
      </w:hyperlink>
      <w:r w:rsidRPr="00F54546">
        <w:rPr>
          <w:rStyle w:val="text"/>
          <w:rFonts w:ascii="Helvetica Neue" w:hAnsi="Helvetica Neue"/>
          <w:color w:val="002060"/>
          <w:sz w:val="15"/>
          <w:szCs w:val="15"/>
          <w:vertAlign w:val="superscript"/>
        </w:rPr>
        <w:t>]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woj"/>
          <w:rFonts w:ascii="Helvetica Neue" w:hAnsi="Helvetica Neue"/>
          <w:color w:val="002060"/>
        </w:rPr>
        <w:t>“To what then shall I liken the men of this generation, and what are they like?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32 </w:t>
      </w:r>
      <w:r w:rsidRPr="00F54546">
        <w:rPr>
          <w:rStyle w:val="woj"/>
          <w:rFonts w:ascii="Helvetica Neue" w:hAnsi="Helvetica Neue"/>
          <w:color w:val="002060"/>
        </w:rPr>
        <w:t>They are like children sitting in the marketplace and calling to one another, saying:</w:t>
      </w:r>
    </w:p>
    <w:p w14:paraId="31ABBBA1" w14:textId="77777777" w:rsidR="007050EF" w:rsidRPr="00F54546" w:rsidRDefault="007050EF" w:rsidP="007050EF">
      <w:pPr>
        <w:pStyle w:val="line"/>
        <w:spacing w:before="0" w:beforeAutospacing="0" w:after="0" w:afterAutospacing="0" w:line="360" w:lineRule="atLeast"/>
        <w:rPr>
          <w:rFonts w:ascii="Helvetica Neue" w:hAnsi="Helvetica Neue"/>
          <w:color w:val="002060"/>
        </w:rPr>
      </w:pPr>
      <w:r w:rsidRPr="00F54546">
        <w:rPr>
          <w:rStyle w:val="woj"/>
          <w:rFonts w:ascii="Helvetica Neue" w:hAnsi="Helvetica Neue"/>
          <w:color w:val="002060"/>
        </w:rPr>
        <w:t>‘We played the flute for you,</w:t>
      </w:r>
      <w:r w:rsidRPr="00F54546">
        <w:rPr>
          <w:rFonts w:ascii="Helvetica Neue" w:hAnsi="Helvetica Neue"/>
          <w:color w:val="002060"/>
        </w:rPr>
        <w:br/>
      </w:r>
      <w:r w:rsidRPr="00F54546">
        <w:rPr>
          <w:rStyle w:val="indent-1-breaks"/>
          <w:rFonts w:ascii="Courier" w:hAnsi="Courier"/>
          <w:color w:val="002060"/>
          <w:sz w:val="10"/>
          <w:szCs w:val="10"/>
        </w:rPr>
        <w:t>    </w:t>
      </w:r>
      <w:r w:rsidRPr="00F54546">
        <w:rPr>
          <w:rStyle w:val="woj"/>
          <w:rFonts w:ascii="Helvetica Neue" w:hAnsi="Helvetica Neue"/>
          <w:color w:val="002060"/>
        </w:rPr>
        <w:t>And you did not dance;</w:t>
      </w:r>
      <w:r w:rsidRPr="00F54546">
        <w:rPr>
          <w:rFonts w:ascii="Helvetica Neue" w:hAnsi="Helvetica Neue"/>
          <w:color w:val="002060"/>
        </w:rPr>
        <w:br/>
      </w:r>
      <w:r w:rsidRPr="00F54546">
        <w:rPr>
          <w:rStyle w:val="woj"/>
          <w:rFonts w:ascii="Helvetica Neue" w:hAnsi="Helvetica Neue"/>
          <w:color w:val="002060"/>
        </w:rPr>
        <w:t>We mourned to you,</w:t>
      </w:r>
      <w:r w:rsidRPr="00F54546">
        <w:rPr>
          <w:rFonts w:ascii="Helvetica Neue" w:hAnsi="Helvetica Neue"/>
          <w:color w:val="002060"/>
        </w:rPr>
        <w:br/>
      </w:r>
      <w:r w:rsidRPr="00F54546">
        <w:rPr>
          <w:rStyle w:val="indent-1-breaks"/>
          <w:rFonts w:ascii="Courier" w:hAnsi="Courier"/>
          <w:color w:val="002060"/>
          <w:sz w:val="10"/>
          <w:szCs w:val="10"/>
        </w:rPr>
        <w:t>    </w:t>
      </w:r>
      <w:r w:rsidRPr="00F54546">
        <w:rPr>
          <w:rStyle w:val="woj"/>
          <w:rFonts w:ascii="Helvetica Neue" w:hAnsi="Helvetica Neue"/>
          <w:color w:val="002060"/>
        </w:rPr>
        <w:t>And you did not weep.’</w:t>
      </w:r>
    </w:p>
    <w:p w14:paraId="2449DCF7" w14:textId="77777777" w:rsidR="007050EF" w:rsidRPr="00F54546" w:rsidRDefault="007050EF" w:rsidP="007050EF">
      <w:pPr>
        <w:pStyle w:val="first-line-none"/>
        <w:spacing w:before="240" w:beforeAutospacing="0" w:after="150" w:afterAutospacing="0" w:line="360" w:lineRule="atLeast"/>
        <w:rPr>
          <w:rFonts w:ascii="Helvetica Neue" w:hAnsi="Helvetica Neue"/>
          <w:color w:val="002060"/>
        </w:rPr>
      </w:pP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33 </w:t>
      </w:r>
      <w:r w:rsidRPr="00F54546">
        <w:rPr>
          <w:rStyle w:val="woj"/>
          <w:rFonts w:ascii="Helvetica Neue" w:hAnsi="Helvetica Neue"/>
          <w:color w:val="002060"/>
        </w:rPr>
        <w:t>For John the Baptist came neither eating bread nor drinking wine, and you say, ‘He has a demon.’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34 </w:t>
      </w:r>
      <w:r w:rsidRPr="00F54546">
        <w:rPr>
          <w:rStyle w:val="woj"/>
          <w:rFonts w:ascii="Helvetica Neue" w:hAnsi="Helvetica Neue"/>
          <w:color w:val="002060"/>
        </w:rPr>
        <w:t>The Son of Man has come eating and drinking, and you say, ‘Look, a glutton and a winebibber, a friend of tax collectors and sinners!’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35 </w:t>
      </w:r>
      <w:r w:rsidRPr="00F54546">
        <w:rPr>
          <w:rStyle w:val="woj"/>
          <w:rFonts w:ascii="Helvetica Neue" w:hAnsi="Helvetica Neue"/>
          <w:color w:val="002060"/>
        </w:rPr>
        <w:t xml:space="preserve">But </w:t>
      </w:r>
      <w:r w:rsidRPr="00F54546">
        <w:rPr>
          <w:rStyle w:val="woj"/>
          <w:rFonts w:ascii="Helvetica Neue" w:hAnsi="Helvetica Neue"/>
          <w:color w:val="002060"/>
          <w:highlight w:val="yellow"/>
        </w:rPr>
        <w:t>wisdom is justified by all her children</w:t>
      </w:r>
      <w:r w:rsidRPr="00F54546">
        <w:rPr>
          <w:rStyle w:val="woj"/>
          <w:rFonts w:ascii="Helvetica Neue" w:hAnsi="Helvetica Neue"/>
          <w:color w:val="002060"/>
        </w:rPr>
        <w:t>.”</w:t>
      </w:r>
    </w:p>
    <w:p w14:paraId="6855331C" w14:textId="77777777" w:rsidR="00257C7B" w:rsidRDefault="00257C7B" w:rsidP="006E3A1C">
      <w:pPr>
        <w:tabs>
          <w:tab w:val="right" w:pos="10800"/>
        </w:tabs>
        <w:rPr>
          <w:color w:val="000000" w:themeColor="text1"/>
        </w:rPr>
      </w:pPr>
    </w:p>
    <w:p w14:paraId="6C61C864" w14:textId="5BF3C82E" w:rsidR="006E3A1C" w:rsidRPr="000D4A3D" w:rsidRDefault="00257C7B" w:rsidP="006E3A1C">
      <w:pPr>
        <w:tabs>
          <w:tab w:val="right" w:pos="10800"/>
        </w:tabs>
        <w:rPr>
          <w:b/>
          <w:color w:val="385623" w:themeColor="accent6" w:themeShade="80"/>
        </w:rPr>
      </w:pPr>
      <w:r w:rsidRPr="000D4A3D">
        <w:rPr>
          <w:b/>
          <w:color w:val="385623" w:themeColor="accent6" w:themeShade="80"/>
        </w:rPr>
        <w:t xml:space="preserve">Offense at God is a belief that He has done something </w:t>
      </w:r>
      <w:r w:rsidRPr="000D4A3D">
        <w:rPr>
          <w:b/>
          <w:color w:val="385623" w:themeColor="accent6" w:themeShade="80"/>
          <w:u w:val="single"/>
        </w:rPr>
        <w:t>wrong</w:t>
      </w:r>
      <w:r w:rsidRPr="000D4A3D">
        <w:rPr>
          <w:b/>
          <w:color w:val="385623" w:themeColor="accent6" w:themeShade="80"/>
        </w:rPr>
        <w:t>—maybe even something devious.</w:t>
      </w:r>
    </w:p>
    <w:p w14:paraId="673A4361" w14:textId="77777777" w:rsidR="00257C7B" w:rsidRDefault="00257C7B" w:rsidP="006E3A1C">
      <w:pPr>
        <w:tabs>
          <w:tab w:val="right" w:pos="10800"/>
        </w:tabs>
        <w:rPr>
          <w:color w:val="000000" w:themeColor="text1"/>
        </w:rPr>
      </w:pPr>
    </w:p>
    <w:p w14:paraId="65A3D8F1" w14:textId="1F240BDE" w:rsidR="006C6E2D" w:rsidRPr="000D4A3D" w:rsidRDefault="006C6E2D" w:rsidP="006E3A1C">
      <w:pPr>
        <w:tabs>
          <w:tab w:val="right" w:pos="10800"/>
        </w:tabs>
        <w:rPr>
          <w:b/>
          <w:color w:val="385623" w:themeColor="accent6" w:themeShade="80"/>
        </w:rPr>
      </w:pPr>
      <w:r w:rsidRPr="000D4A3D">
        <w:rPr>
          <w:b/>
          <w:color w:val="385623" w:themeColor="accent6" w:themeShade="80"/>
        </w:rPr>
        <w:t>How Offense at God operates…</w:t>
      </w:r>
    </w:p>
    <w:p w14:paraId="36259C8E" w14:textId="4713F1BF" w:rsidR="00257C7B" w:rsidRPr="000D4A3D" w:rsidRDefault="00257C7B" w:rsidP="006C6E2D">
      <w:pPr>
        <w:pStyle w:val="ListParagraph"/>
        <w:numPr>
          <w:ilvl w:val="0"/>
          <w:numId w:val="2"/>
        </w:numPr>
        <w:tabs>
          <w:tab w:val="right" w:pos="10800"/>
        </w:tabs>
        <w:rPr>
          <w:b/>
          <w:color w:val="385623" w:themeColor="accent6" w:themeShade="80"/>
        </w:rPr>
      </w:pPr>
      <w:r w:rsidRPr="000D4A3D">
        <w:rPr>
          <w:b/>
          <w:color w:val="385623" w:themeColor="accent6" w:themeShade="80"/>
        </w:rPr>
        <w:t xml:space="preserve">Unrepentant offense at God grows quickly into </w:t>
      </w:r>
      <w:r w:rsidRPr="000D4A3D">
        <w:rPr>
          <w:b/>
          <w:color w:val="385623" w:themeColor="accent6" w:themeShade="80"/>
          <w:u w:val="single"/>
        </w:rPr>
        <w:t>bitterness</w:t>
      </w:r>
      <w:r w:rsidRPr="000D4A3D">
        <w:rPr>
          <w:b/>
          <w:color w:val="385623" w:themeColor="accent6" w:themeShade="80"/>
        </w:rPr>
        <w:t>—the destructiv</w:t>
      </w:r>
      <w:r w:rsidR="000D4A3D">
        <w:rPr>
          <w:b/>
          <w:color w:val="385623" w:themeColor="accent6" w:themeShade="80"/>
        </w:rPr>
        <w:t>e product of offense caused by</w:t>
      </w:r>
      <w:r w:rsidRPr="000D4A3D">
        <w:rPr>
          <w:b/>
          <w:color w:val="385623" w:themeColor="accent6" w:themeShade="80"/>
        </w:rPr>
        <w:t xml:space="preserve"> betrayal</w:t>
      </w:r>
      <w:r w:rsidR="0054510C" w:rsidRPr="000D4A3D">
        <w:rPr>
          <w:b/>
          <w:color w:val="385623" w:themeColor="accent6" w:themeShade="80"/>
        </w:rPr>
        <w:t>.</w:t>
      </w:r>
    </w:p>
    <w:p w14:paraId="73B4553E" w14:textId="1613C95B" w:rsidR="006C6E2D" w:rsidRPr="000D4A3D" w:rsidRDefault="006C6E2D" w:rsidP="006C6E2D">
      <w:pPr>
        <w:pStyle w:val="ListParagraph"/>
        <w:numPr>
          <w:ilvl w:val="0"/>
          <w:numId w:val="2"/>
        </w:numPr>
        <w:tabs>
          <w:tab w:val="right" w:pos="10800"/>
        </w:tabs>
        <w:rPr>
          <w:b/>
          <w:color w:val="385623" w:themeColor="accent6" w:themeShade="80"/>
        </w:rPr>
      </w:pPr>
      <w:r w:rsidRPr="000D4A3D">
        <w:rPr>
          <w:b/>
          <w:color w:val="385623" w:themeColor="accent6" w:themeShade="80"/>
        </w:rPr>
        <w:t xml:space="preserve">Unrepentant offense at God makes it impossible to see the </w:t>
      </w:r>
      <w:r w:rsidRPr="000D4A3D">
        <w:rPr>
          <w:b/>
          <w:color w:val="385623" w:themeColor="accent6" w:themeShade="80"/>
          <w:u w:val="single"/>
        </w:rPr>
        <w:t>good</w:t>
      </w:r>
      <w:r w:rsidRPr="000D4A3D">
        <w:rPr>
          <w:b/>
          <w:color w:val="385623" w:themeColor="accent6" w:themeShade="80"/>
        </w:rPr>
        <w:t xml:space="preserve"> that God is doing.</w:t>
      </w:r>
    </w:p>
    <w:p w14:paraId="7585BE3C" w14:textId="792EDAF4" w:rsidR="006C6E2D" w:rsidRPr="006C6E2D" w:rsidRDefault="006C6E2D" w:rsidP="006C6E2D">
      <w:pPr>
        <w:pStyle w:val="ListParagraph"/>
        <w:numPr>
          <w:ilvl w:val="0"/>
          <w:numId w:val="2"/>
        </w:numPr>
        <w:tabs>
          <w:tab w:val="right" w:pos="10800"/>
        </w:tabs>
        <w:rPr>
          <w:color w:val="000000" w:themeColor="text1"/>
        </w:rPr>
      </w:pPr>
      <w:r w:rsidRPr="000D4A3D">
        <w:rPr>
          <w:b/>
          <w:color w:val="385623" w:themeColor="accent6" w:themeShade="80"/>
        </w:rPr>
        <w:t xml:space="preserve">Unrepentant offense at God makes </w:t>
      </w:r>
      <w:r w:rsidRPr="000D4A3D">
        <w:rPr>
          <w:b/>
          <w:color w:val="385623" w:themeColor="accent6" w:themeShade="80"/>
          <w:u w:val="single"/>
        </w:rPr>
        <w:t>faith</w:t>
      </w:r>
      <w:r w:rsidRPr="000D4A3D">
        <w:rPr>
          <w:b/>
          <w:color w:val="385623" w:themeColor="accent6" w:themeShade="80"/>
        </w:rPr>
        <w:t xml:space="preserve"> impossible.</w:t>
      </w:r>
    </w:p>
    <w:p w14:paraId="175A7780" w14:textId="77777777" w:rsidR="006C6E2D" w:rsidRPr="006C6E2D" w:rsidRDefault="006C6E2D" w:rsidP="009349CB">
      <w:pPr>
        <w:pStyle w:val="ListParagraph"/>
        <w:numPr>
          <w:ilvl w:val="1"/>
          <w:numId w:val="2"/>
        </w:numPr>
        <w:tabs>
          <w:tab w:val="right" w:pos="10800"/>
        </w:tabs>
        <w:rPr>
          <w:color w:val="000000" w:themeColor="text1"/>
        </w:rPr>
      </w:pPr>
      <w:r w:rsidRPr="006C6E2D">
        <w:rPr>
          <w:color w:val="000000" w:themeColor="text1"/>
        </w:rPr>
        <w:t>Faith is trust, so how can we trust someone who has let us down?</w:t>
      </w:r>
    </w:p>
    <w:p w14:paraId="431BAA20" w14:textId="1DD828E9" w:rsidR="006C6E2D" w:rsidRPr="006C6E2D" w:rsidRDefault="006C6E2D" w:rsidP="009349CB">
      <w:pPr>
        <w:pStyle w:val="ListParagraph"/>
        <w:numPr>
          <w:ilvl w:val="1"/>
          <w:numId w:val="2"/>
        </w:numPr>
        <w:tabs>
          <w:tab w:val="right" w:pos="10800"/>
        </w:tabs>
        <w:rPr>
          <w:color w:val="000000" w:themeColor="text1"/>
        </w:rPr>
      </w:pPr>
      <w:r w:rsidRPr="006C6E2D">
        <w:rPr>
          <w:color w:val="000000" w:themeColor="text1"/>
        </w:rPr>
        <w:t>How can we trust someone who does not have our good at heart?</w:t>
      </w:r>
    </w:p>
    <w:p w14:paraId="08CE672A" w14:textId="1B4A3855" w:rsidR="006C6E2D" w:rsidRPr="006C6E2D" w:rsidRDefault="006C6E2D" w:rsidP="009349CB">
      <w:pPr>
        <w:pStyle w:val="Heading1"/>
        <w:numPr>
          <w:ilvl w:val="1"/>
          <w:numId w:val="2"/>
        </w:numPr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2060"/>
          <w:sz w:val="21"/>
          <w:szCs w:val="21"/>
        </w:rPr>
      </w:pPr>
      <w:r w:rsidRPr="006C6E2D">
        <w:rPr>
          <w:rStyle w:val="passage-display-bcv"/>
          <w:rFonts w:ascii="Helvetica Neue" w:eastAsia="Times New Roman" w:hAnsi="Helvetica Neue"/>
          <w:bCs w:val="0"/>
          <w:color w:val="002060"/>
          <w:sz w:val="27"/>
          <w:szCs w:val="27"/>
        </w:rPr>
        <w:t>Hebrews 11:6</w:t>
      </w:r>
      <w:r w:rsidRPr="006C6E2D">
        <w:rPr>
          <w:rStyle w:val="passage-display-version"/>
          <w:rFonts w:ascii="Helvetica Neue" w:eastAsia="Times New Roman" w:hAnsi="Helvetica Neue"/>
          <w:b w:val="0"/>
          <w:bCs w:val="0"/>
          <w:color w:val="002060"/>
          <w:sz w:val="21"/>
          <w:szCs w:val="21"/>
        </w:rPr>
        <w:t xml:space="preserve"> (NKJV)</w:t>
      </w:r>
    </w:p>
    <w:p w14:paraId="26DFF7B6" w14:textId="02BAF400" w:rsidR="006C6E2D" w:rsidRPr="00846366" w:rsidRDefault="006C6E2D" w:rsidP="002F288F">
      <w:pPr>
        <w:pStyle w:val="NormalWeb"/>
        <w:numPr>
          <w:ilvl w:val="1"/>
          <w:numId w:val="2"/>
        </w:numPr>
        <w:tabs>
          <w:tab w:val="right" w:pos="10800"/>
        </w:tabs>
        <w:spacing w:before="0" w:beforeAutospacing="0" w:after="150" w:afterAutospacing="0" w:line="360" w:lineRule="atLeast"/>
        <w:rPr>
          <w:color w:val="000000" w:themeColor="text1"/>
        </w:rPr>
      </w:pPr>
      <w:r w:rsidRPr="0084636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6 </w:t>
      </w:r>
      <w:r w:rsidRPr="00846366">
        <w:rPr>
          <w:rStyle w:val="text"/>
          <w:rFonts w:ascii="Helvetica Neue" w:hAnsi="Helvetica Neue"/>
          <w:color w:val="002060"/>
        </w:rPr>
        <w:t>But without faith</w:t>
      </w:r>
      <w:r w:rsidRPr="00846366">
        <w:rPr>
          <w:rStyle w:val="apple-converted-space"/>
          <w:rFonts w:ascii="Helvetica Neue" w:hAnsi="Helvetica Neue"/>
          <w:color w:val="002060"/>
        </w:rPr>
        <w:t> </w:t>
      </w:r>
      <w:r w:rsidRPr="00846366">
        <w:rPr>
          <w:rStyle w:val="text"/>
          <w:rFonts w:ascii="Helvetica Neue" w:hAnsi="Helvetica Neue"/>
          <w:i/>
          <w:iCs/>
          <w:color w:val="002060"/>
        </w:rPr>
        <w:t>it is</w:t>
      </w:r>
      <w:r w:rsidRPr="00846366">
        <w:rPr>
          <w:rStyle w:val="apple-converted-space"/>
          <w:rFonts w:ascii="Helvetica Neue" w:hAnsi="Helvetica Neue"/>
          <w:color w:val="002060"/>
        </w:rPr>
        <w:t> </w:t>
      </w:r>
      <w:r w:rsidRPr="00846366">
        <w:rPr>
          <w:rStyle w:val="text"/>
          <w:rFonts w:ascii="Helvetica Neue" w:hAnsi="Helvetica Neue"/>
          <w:color w:val="002060"/>
        </w:rPr>
        <w:t>impossible to please</w:t>
      </w:r>
      <w:r w:rsidRPr="00846366">
        <w:rPr>
          <w:rStyle w:val="apple-converted-space"/>
          <w:rFonts w:ascii="Helvetica Neue" w:hAnsi="Helvetica Neue"/>
          <w:color w:val="002060"/>
        </w:rPr>
        <w:t> </w:t>
      </w:r>
      <w:r w:rsidRPr="00846366">
        <w:rPr>
          <w:rStyle w:val="text"/>
          <w:rFonts w:ascii="Helvetica Neue" w:hAnsi="Helvetica Neue"/>
          <w:i/>
          <w:iCs/>
          <w:color w:val="002060"/>
        </w:rPr>
        <w:t>Him,</w:t>
      </w:r>
      <w:r w:rsidRPr="00846366">
        <w:rPr>
          <w:rStyle w:val="apple-converted-space"/>
          <w:rFonts w:ascii="Helvetica Neue" w:hAnsi="Helvetica Neue"/>
          <w:color w:val="002060"/>
        </w:rPr>
        <w:t> </w:t>
      </w:r>
      <w:r w:rsidRPr="00846366">
        <w:rPr>
          <w:rStyle w:val="text"/>
          <w:rFonts w:ascii="Helvetica Neue" w:hAnsi="Helvetica Neue"/>
          <w:color w:val="002060"/>
        </w:rPr>
        <w:t>for he who comes to God must believe that He is, and</w:t>
      </w:r>
      <w:r w:rsidRPr="00846366">
        <w:rPr>
          <w:rStyle w:val="apple-converted-space"/>
          <w:rFonts w:ascii="Helvetica Neue" w:hAnsi="Helvetica Neue"/>
          <w:color w:val="002060"/>
        </w:rPr>
        <w:t> </w:t>
      </w:r>
      <w:r w:rsidRPr="00846366">
        <w:rPr>
          <w:rStyle w:val="text"/>
          <w:rFonts w:ascii="Helvetica Neue" w:hAnsi="Helvetica Neue"/>
          <w:i/>
          <w:iCs/>
          <w:color w:val="002060"/>
        </w:rPr>
        <w:t>that</w:t>
      </w:r>
      <w:r w:rsidRPr="00846366">
        <w:rPr>
          <w:rStyle w:val="apple-converted-space"/>
          <w:rFonts w:ascii="Helvetica Neue" w:hAnsi="Helvetica Neue"/>
          <w:color w:val="002060"/>
        </w:rPr>
        <w:t> </w:t>
      </w:r>
      <w:r w:rsidRPr="00846366">
        <w:rPr>
          <w:rStyle w:val="text"/>
          <w:rFonts w:ascii="Helvetica Neue" w:hAnsi="Helvetica Neue"/>
          <w:color w:val="002060"/>
        </w:rPr>
        <w:t>He is a rewarder of those who diligently seek Him.</w:t>
      </w:r>
    </w:p>
    <w:p w14:paraId="32536953" w14:textId="632E0506" w:rsidR="00257C7B" w:rsidRPr="000D4A3D" w:rsidRDefault="00257C7B" w:rsidP="006C6E2D">
      <w:pPr>
        <w:pStyle w:val="ListParagraph"/>
        <w:numPr>
          <w:ilvl w:val="0"/>
          <w:numId w:val="2"/>
        </w:numPr>
        <w:tabs>
          <w:tab w:val="right" w:pos="10800"/>
        </w:tabs>
        <w:rPr>
          <w:b/>
          <w:color w:val="385623" w:themeColor="accent6" w:themeShade="80"/>
        </w:rPr>
      </w:pPr>
      <w:r w:rsidRPr="000D4A3D">
        <w:rPr>
          <w:b/>
          <w:color w:val="385623" w:themeColor="accent6" w:themeShade="80"/>
        </w:rPr>
        <w:t xml:space="preserve">Offense at God </w:t>
      </w:r>
      <w:r w:rsidRPr="000D4A3D">
        <w:rPr>
          <w:b/>
          <w:color w:val="385623" w:themeColor="accent6" w:themeShade="80"/>
          <w:u w:val="single"/>
        </w:rPr>
        <w:t>destroys</w:t>
      </w:r>
      <w:r w:rsidRPr="000D4A3D">
        <w:rPr>
          <w:b/>
          <w:color w:val="385623" w:themeColor="accent6" w:themeShade="80"/>
        </w:rPr>
        <w:t>, turning even the strongest of Christians into reeds shaken by the wind.</w:t>
      </w:r>
    </w:p>
    <w:p w14:paraId="6C311820" w14:textId="77777777" w:rsidR="00257C7B" w:rsidRDefault="00257C7B" w:rsidP="006E3A1C">
      <w:pPr>
        <w:tabs>
          <w:tab w:val="right" w:pos="10800"/>
        </w:tabs>
        <w:rPr>
          <w:color w:val="000000" w:themeColor="text1"/>
        </w:rPr>
      </w:pPr>
    </w:p>
    <w:p w14:paraId="76CB186E" w14:textId="12D096EA" w:rsidR="00257C7B" w:rsidRPr="000D4A3D" w:rsidRDefault="00257C7B" w:rsidP="006E3A1C">
      <w:pPr>
        <w:tabs>
          <w:tab w:val="right" w:pos="10800"/>
        </w:tabs>
        <w:rPr>
          <w:b/>
          <w:color w:val="385623" w:themeColor="accent6" w:themeShade="80"/>
        </w:rPr>
      </w:pPr>
      <w:r w:rsidRPr="000D4A3D">
        <w:rPr>
          <w:b/>
          <w:color w:val="385623" w:themeColor="accent6" w:themeShade="80"/>
        </w:rPr>
        <w:t>Jesus’ reaction to our offense…</w:t>
      </w:r>
    </w:p>
    <w:p w14:paraId="68753775" w14:textId="31B457D9" w:rsidR="00257C7B" w:rsidRPr="000D4A3D" w:rsidRDefault="00345A33" w:rsidP="00345A33">
      <w:pPr>
        <w:pStyle w:val="ListParagraph"/>
        <w:numPr>
          <w:ilvl w:val="0"/>
          <w:numId w:val="3"/>
        </w:numPr>
        <w:tabs>
          <w:tab w:val="right" w:pos="10800"/>
        </w:tabs>
        <w:rPr>
          <w:b/>
          <w:color w:val="385623" w:themeColor="accent6" w:themeShade="80"/>
        </w:rPr>
      </w:pPr>
      <w:r w:rsidRPr="000D4A3D">
        <w:rPr>
          <w:b/>
          <w:color w:val="385623" w:themeColor="accent6" w:themeShade="80"/>
        </w:rPr>
        <w:t xml:space="preserve">He continues doing </w:t>
      </w:r>
      <w:r w:rsidRPr="000D4A3D">
        <w:rPr>
          <w:b/>
          <w:color w:val="385623" w:themeColor="accent6" w:themeShade="80"/>
          <w:u w:val="single"/>
        </w:rPr>
        <w:t>good</w:t>
      </w:r>
      <w:r w:rsidRPr="000D4A3D">
        <w:rPr>
          <w:b/>
          <w:color w:val="385623" w:themeColor="accent6" w:themeShade="80"/>
        </w:rPr>
        <w:t>.</w:t>
      </w:r>
    </w:p>
    <w:p w14:paraId="4D8CE830" w14:textId="49A595F3" w:rsidR="00345A33" w:rsidRPr="000D4A3D" w:rsidRDefault="00345A33" w:rsidP="00345A33">
      <w:pPr>
        <w:pStyle w:val="ListParagraph"/>
        <w:numPr>
          <w:ilvl w:val="0"/>
          <w:numId w:val="3"/>
        </w:numPr>
        <w:tabs>
          <w:tab w:val="right" w:pos="10800"/>
        </w:tabs>
        <w:rPr>
          <w:b/>
          <w:color w:val="385623" w:themeColor="accent6" w:themeShade="80"/>
        </w:rPr>
      </w:pPr>
      <w:r w:rsidRPr="000D4A3D">
        <w:rPr>
          <w:b/>
          <w:color w:val="385623" w:themeColor="accent6" w:themeShade="80"/>
        </w:rPr>
        <w:t xml:space="preserve">He </w:t>
      </w:r>
      <w:r w:rsidRPr="000D4A3D">
        <w:rPr>
          <w:b/>
          <w:color w:val="385623" w:themeColor="accent6" w:themeShade="80"/>
          <w:u w:val="single"/>
        </w:rPr>
        <w:t>tells</w:t>
      </w:r>
      <w:r w:rsidRPr="000D4A3D">
        <w:rPr>
          <w:b/>
          <w:color w:val="385623" w:themeColor="accent6" w:themeShade="80"/>
        </w:rPr>
        <w:t xml:space="preserve"> us of His goodness.</w:t>
      </w:r>
    </w:p>
    <w:p w14:paraId="6E9AF493" w14:textId="0AC6EDEB" w:rsidR="00345A33" w:rsidRDefault="00345A33" w:rsidP="00345A33">
      <w:pPr>
        <w:pStyle w:val="ListParagraph"/>
        <w:numPr>
          <w:ilvl w:val="0"/>
          <w:numId w:val="3"/>
        </w:numPr>
        <w:tabs>
          <w:tab w:val="right" w:pos="10800"/>
        </w:tabs>
        <w:rPr>
          <w:color w:val="000000" w:themeColor="text1"/>
        </w:rPr>
      </w:pPr>
      <w:r w:rsidRPr="000D4A3D">
        <w:rPr>
          <w:b/>
          <w:color w:val="385623" w:themeColor="accent6" w:themeShade="80"/>
        </w:rPr>
        <w:t xml:space="preserve">He asks us to let go of our </w:t>
      </w:r>
      <w:r w:rsidRPr="000D4A3D">
        <w:rPr>
          <w:b/>
          <w:color w:val="385623" w:themeColor="accent6" w:themeShade="80"/>
          <w:u w:val="single"/>
        </w:rPr>
        <w:t>offense</w:t>
      </w:r>
      <w:r w:rsidRPr="000D4A3D">
        <w:rPr>
          <w:b/>
          <w:color w:val="385623" w:themeColor="accent6" w:themeShade="80"/>
        </w:rPr>
        <w:t>.</w:t>
      </w:r>
    </w:p>
    <w:p w14:paraId="70767081" w14:textId="77777777" w:rsidR="00345A33" w:rsidRDefault="00345A33" w:rsidP="00345A33">
      <w:pPr>
        <w:tabs>
          <w:tab w:val="right" w:pos="10800"/>
        </w:tabs>
        <w:rPr>
          <w:color w:val="000000" w:themeColor="text1"/>
        </w:rPr>
      </w:pPr>
    </w:p>
    <w:p w14:paraId="1BF5ECFE" w14:textId="7357BB85" w:rsidR="00345A33" w:rsidRDefault="00345A33" w:rsidP="00345A33">
      <w:pPr>
        <w:tabs>
          <w:tab w:val="right" w:pos="10800"/>
        </w:tabs>
        <w:rPr>
          <w:color w:val="000000" w:themeColor="text1"/>
        </w:rPr>
      </w:pPr>
      <w:r>
        <w:rPr>
          <w:color w:val="000000" w:themeColor="text1"/>
        </w:rPr>
        <w:t>God’s will for you is for you to agree with Him that He is right in everything that He does or does not do.</w:t>
      </w:r>
    </w:p>
    <w:p w14:paraId="58814C44" w14:textId="77777777" w:rsidR="00345A33" w:rsidRPr="00345A33" w:rsidRDefault="00345A33" w:rsidP="00345A33">
      <w:pPr>
        <w:tabs>
          <w:tab w:val="right" w:pos="10800"/>
        </w:tabs>
        <w:rPr>
          <w:color w:val="000000" w:themeColor="text1"/>
        </w:rPr>
      </w:pPr>
    </w:p>
    <w:p w14:paraId="7E518834" w14:textId="1CE0F5AE" w:rsidR="00A77607" w:rsidRPr="000D4A3D" w:rsidRDefault="000D4A3D" w:rsidP="006E3A1C">
      <w:pPr>
        <w:tabs>
          <w:tab w:val="right" w:pos="10800"/>
        </w:tabs>
        <w:rPr>
          <w:b/>
          <w:color w:val="385623" w:themeColor="accent6" w:themeShade="80"/>
        </w:rPr>
      </w:pPr>
      <w:r w:rsidRPr="000D4A3D">
        <w:rPr>
          <w:b/>
          <w:color w:val="385623" w:themeColor="accent6" w:themeShade="80"/>
        </w:rPr>
        <w:t xml:space="preserve">Those who are born of God will </w:t>
      </w:r>
      <w:r w:rsidRPr="000D4A3D">
        <w:rPr>
          <w:b/>
          <w:color w:val="385623" w:themeColor="accent6" w:themeShade="80"/>
          <w:u w:val="single"/>
        </w:rPr>
        <w:t>confess</w:t>
      </w:r>
      <w:r w:rsidRPr="000D4A3D">
        <w:rPr>
          <w:b/>
          <w:color w:val="385623" w:themeColor="accent6" w:themeShade="80"/>
        </w:rPr>
        <w:t xml:space="preserve"> that God is just, right, and honorable in all of His decisions.</w:t>
      </w:r>
    </w:p>
    <w:p w14:paraId="22028F60" w14:textId="77777777" w:rsidR="007050EF" w:rsidRDefault="007050EF" w:rsidP="006E3A1C">
      <w:pPr>
        <w:tabs>
          <w:tab w:val="right" w:pos="10800"/>
        </w:tabs>
        <w:rPr>
          <w:color w:val="000000" w:themeColor="text1"/>
        </w:rPr>
      </w:pPr>
    </w:p>
    <w:p w14:paraId="0DDCE191" w14:textId="77777777" w:rsidR="00257C7B" w:rsidRDefault="00257C7B" w:rsidP="006E3A1C">
      <w:pPr>
        <w:tabs>
          <w:tab w:val="right" w:pos="10800"/>
        </w:tabs>
        <w:rPr>
          <w:color w:val="000000" w:themeColor="text1"/>
        </w:rPr>
      </w:pPr>
    </w:p>
    <w:p w14:paraId="3A771B74" w14:textId="069FC78C" w:rsidR="00A77607" w:rsidRPr="000D4A3D" w:rsidRDefault="00A77607" w:rsidP="000D4A3D">
      <w:pPr>
        <w:tabs>
          <w:tab w:val="right" w:pos="10530"/>
        </w:tabs>
        <w:ind w:left="2880" w:right="2880"/>
        <w:jc w:val="center"/>
        <w:rPr>
          <w:color w:val="000000" w:themeColor="text1"/>
          <w:sz w:val="28"/>
        </w:rPr>
      </w:pPr>
      <w:r w:rsidRPr="000D4A3D">
        <w:rPr>
          <w:color w:val="000000" w:themeColor="text1"/>
          <w:sz w:val="28"/>
        </w:rPr>
        <w:t>Is faith/trust/confidence</w:t>
      </w:r>
      <w:r w:rsidR="000D4A3D" w:rsidRPr="000D4A3D">
        <w:rPr>
          <w:color w:val="000000" w:themeColor="text1"/>
          <w:sz w:val="28"/>
        </w:rPr>
        <w:t xml:space="preserve"> in God</w:t>
      </w:r>
      <w:r w:rsidRPr="000D4A3D">
        <w:rPr>
          <w:color w:val="000000" w:themeColor="text1"/>
          <w:sz w:val="28"/>
        </w:rPr>
        <w:t xml:space="preserve"> a choice or is it something like “falling in love”?</w:t>
      </w:r>
    </w:p>
    <w:p w14:paraId="7783B2CF" w14:textId="77777777" w:rsidR="000D4A3D" w:rsidRDefault="000D4A3D" w:rsidP="006E3A1C">
      <w:pPr>
        <w:tabs>
          <w:tab w:val="right" w:pos="10800"/>
        </w:tabs>
        <w:rPr>
          <w:color w:val="000000" w:themeColor="text1"/>
        </w:rPr>
      </w:pPr>
    </w:p>
    <w:p w14:paraId="663EF532" w14:textId="77777777" w:rsidR="00906BC6" w:rsidRDefault="00906BC6" w:rsidP="006E3A1C">
      <w:pPr>
        <w:tabs>
          <w:tab w:val="right" w:pos="10800"/>
        </w:tabs>
        <w:rPr>
          <w:color w:val="000000" w:themeColor="text1"/>
        </w:rPr>
      </w:pPr>
    </w:p>
    <w:p w14:paraId="4FECF4C4" w14:textId="31F9D838" w:rsidR="00F54546" w:rsidRPr="00F54546" w:rsidRDefault="00F54546" w:rsidP="00F54546">
      <w:pPr>
        <w:pStyle w:val="Heading1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2060"/>
          <w:sz w:val="21"/>
          <w:szCs w:val="21"/>
        </w:rPr>
      </w:pPr>
      <w:r w:rsidRPr="00F54546">
        <w:rPr>
          <w:rStyle w:val="passage-display-bcv"/>
          <w:rFonts w:ascii="Helvetica Neue" w:eastAsia="Times New Roman" w:hAnsi="Helvetica Neue"/>
          <w:bCs w:val="0"/>
          <w:color w:val="002060"/>
          <w:sz w:val="31"/>
          <w:szCs w:val="27"/>
        </w:rPr>
        <w:t>1 Kings 19:1-18</w:t>
      </w:r>
      <w:r w:rsidRPr="00F54546">
        <w:rPr>
          <w:rStyle w:val="passage-display-version"/>
          <w:rFonts w:ascii="Helvetica Neue" w:eastAsia="Times New Roman" w:hAnsi="Helvetica Neue"/>
          <w:b w:val="0"/>
          <w:bCs w:val="0"/>
          <w:color w:val="002060"/>
          <w:sz w:val="25"/>
          <w:szCs w:val="21"/>
        </w:rPr>
        <w:t xml:space="preserve"> </w:t>
      </w:r>
      <w:r w:rsidRPr="00F54546">
        <w:rPr>
          <w:rStyle w:val="passage-display-version"/>
          <w:rFonts w:ascii="Helvetica Neue" w:eastAsia="Times New Roman" w:hAnsi="Helvetica Neue"/>
          <w:b w:val="0"/>
          <w:bCs w:val="0"/>
          <w:color w:val="002060"/>
          <w:sz w:val="21"/>
          <w:szCs w:val="21"/>
        </w:rPr>
        <w:t>(NKJV)</w:t>
      </w:r>
    </w:p>
    <w:p w14:paraId="7E15BD9E" w14:textId="3A6AE5AC" w:rsidR="00F54546" w:rsidRPr="00F54546" w:rsidRDefault="00F54546" w:rsidP="00F54546">
      <w:pPr>
        <w:pStyle w:val="chapter-2"/>
        <w:spacing w:before="0" w:beforeAutospacing="0" w:after="150" w:afterAutospacing="0" w:line="360" w:lineRule="atLeast"/>
        <w:rPr>
          <w:rFonts w:ascii="Helvetica Neue" w:hAnsi="Helvetica Neue"/>
          <w:color w:val="002060"/>
        </w:rPr>
      </w:pPr>
      <w:r w:rsidRPr="00F54546">
        <w:rPr>
          <w:rStyle w:val="text"/>
          <w:rFonts w:ascii="Helvetica Neue" w:hAnsi="Helvetica Neue"/>
          <w:color w:val="002060"/>
        </w:rPr>
        <w:t>And Ahab told Jezebel all that Elijah had done, also how he had executed all the prophets with the sword.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2 </w:t>
      </w:r>
      <w:r w:rsidRPr="00F54546">
        <w:rPr>
          <w:rStyle w:val="text"/>
          <w:rFonts w:ascii="Helvetica Neue" w:hAnsi="Helvetica Neue"/>
          <w:color w:val="002060"/>
        </w:rPr>
        <w:t>Then Jezebel sent a messenger to Elijah, saying, “So let the gods do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i/>
          <w:iCs/>
          <w:color w:val="002060"/>
        </w:rPr>
        <w:t>to me,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color w:val="002060"/>
        </w:rPr>
        <w:t>and more also, if I do not make your life as the life of one of them by tomorrow about this time.”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3 </w:t>
      </w:r>
      <w:r w:rsidRPr="00F54546">
        <w:rPr>
          <w:rStyle w:val="text"/>
          <w:rFonts w:ascii="Helvetica Neue" w:hAnsi="Helvetica Neue"/>
          <w:color w:val="002060"/>
        </w:rPr>
        <w:t>And when he saw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i/>
          <w:iCs/>
          <w:color w:val="002060"/>
        </w:rPr>
        <w:t>that,</w:t>
      </w:r>
      <w:r w:rsidRPr="00F54546">
        <w:rPr>
          <w:rStyle w:val="text"/>
          <w:rFonts w:ascii="Helvetica Neue" w:hAnsi="Helvetica Neue"/>
          <w:i/>
          <w:iCs/>
          <w:color w:val="002060"/>
        </w:rPr>
        <w:t xml:space="preserve"> </w:t>
      </w:r>
      <w:r w:rsidRPr="00F54546">
        <w:rPr>
          <w:rStyle w:val="text"/>
          <w:rFonts w:ascii="Helvetica Neue" w:hAnsi="Helvetica Neue"/>
          <w:color w:val="002060"/>
        </w:rPr>
        <w:t>he arose and ran for his life, and went to Beersheba, which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i/>
          <w:iCs/>
          <w:color w:val="002060"/>
        </w:rPr>
        <w:t>belongs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color w:val="002060"/>
        </w:rPr>
        <w:t>to Judah, and left his servant there.</w:t>
      </w:r>
    </w:p>
    <w:p w14:paraId="231851E2" w14:textId="77777777" w:rsidR="00F54546" w:rsidRDefault="00F54546" w:rsidP="00F54546">
      <w:pPr>
        <w:pStyle w:val="NormalWeb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2060"/>
        </w:rPr>
      </w:pP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4 </w:t>
      </w:r>
      <w:r w:rsidRPr="00F54546">
        <w:rPr>
          <w:rStyle w:val="text"/>
          <w:rFonts w:ascii="Helvetica Neue" w:hAnsi="Helvetica Neue"/>
          <w:color w:val="002060"/>
        </w:rPr>
        <w:t xml:space="preserve">But he himself went a day’s journey into the wilderness, and came and sat down under a broom tree. And he </w:t>
      </w:r>
      <w:r w:rsidRPr="00DD35AB">
        <w:rPr>
          <w:rStyle w:val="text"/>
          <w:rFonts w:ascii="Helvetica Neue" w:hAnsi="Helvetica Neue"/>
          <w:color w:val="002060"/>
          <w:highlight w:val="yellow"/>
        </w:rPr>
        <w:t>prayed that he might die</w:t>
      </w:r>
      <w:r w:rsidRPr="00F54546">
        <w:rPr>
          <w:rStyle w:val="text"/>
          <w:rFonts w:ascii="Helvetica Neue" w:hAnsi="Helvetica Neue"/>
          <w:color w:val="002060"/>
        </w:rPr>
        <w:t>, and said, “It is enough! Now,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small-caps"/>
          <w:rFonts w:ascii="Helvetica Neue" w:hAnsi="Helvetica Neue"/>
          <w:color w:val="002060"/>
        </w:rPr>
        <w:t>Lord</w:t>
      </w:r>
      <w:r w:rsidRPr="00F54546">
        <w:rPr>
          <w:rStyle w:val="text"/>
          <w:rFonts w:ascii="Helvetica Neue" w:hAnsi="Helvetica Neue"/>
          <w:color w:val="002060"/>
        </w:rPr>
        <w:t>, take my life, for I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i/>
          <w:iCs/>
          <w:color w:val="002060"/>
        </w:rPr>
        <w:t>am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color w:val="002060"/>
        </w:rPr>
        <w:t>no better than my fathers!”</w:t>
      </w:r>
    </w:p>
    <w:p w14:paraId="66194BB9" w14:textId="25707D5B" w:rsidR="00DD35AB" w:rsidRPr="00DD35AB" w:rsidRDefault="00DD35AB" w:rsidP="00DD35AB">
      <w:pPr>
        <w:pStyle w:val="NormalWeb"/>
        <w:numPr>
          <w:ilvl w:val="0"/>
          <w:numId w:val="5"/>
        </w:numPr>
        <w:spacing w:before="0" w:beforeAutospacing="0" w:after="150" w:afterAutospacing="0" w:line="360" w:lineRule="atLeast"/>
        <w:rPr>
          <w:rFonts w:ascii="Helvetica Neue" w:hAnsi="Helvetica Neue"/>
          <w:color w:val="002060"/>
        </w:rPr>
      </w:pPr>
      <w:r>
        <w:rPr>
          <w:rFonts w:ascii="Helvetica Neue" w:hAnsi="Helvetica Neue"/>
        </w:rPr>
        <w:t>Talk about a mighty man of God reduced to a reed shaken by the wind.</w:t>
      </w:r>
    </w:p>
    <w:p w14:paraId="09588EF2" w14:textId="0CF97EF5" w:rsidR="00DD35AB" w:rsidRPr="00F54546" w:rsidRDefault="00DD35AB" w:rsidP="00DD35AB">
      <w:pPr>
        <w:pStyle w:val="NormalWeb"/>
        <w:numPr>
          <w:ilvl w:val="0"/>
          <w:numId w:val="5"/>
        </w:numPr>
        <w:spacing w:before="0" w:beforeAutospacing="0" w:after="150" w:afterAutospacing="0" w:line="360" w:lineRule="atLeast"/>
        <w:rPr>
          <w:rFonts w:ascii="Helvetica Neue" w:hAnsi="Helvetica Neue"/>
          <w:color w:val="002060"/>
        </w:rPr>
      </w:pPr>
      <w:r>
        <w:rPr>
          <w:rFonts w:ascii="Helvetica Neue" w:hAnsi="Helvetica Neue"/>
        </w:rPr>
        <w:t>If Elijah was running simply because he was afraid for his life, then why did he pray that God would kill him?  Offense.  Elijah felt abandoned, betrayed, disappointed, disillusioned, and depressed.</w:t>
      </w:r>
    </w:p>
    <w:p w14:paraId="770A0BC3" w14:textId="77777777" w:rsidR="00F54546" w:rsidRPr="00F54546" w:rsidRDefault="00F54546" w:rsidP="00F54546">
      <w:pPr>
        <w:pStyle w:val="NormalWeb"/>
        <w:spacing w:before="0" w:beforeAutospacing="0" w:after="150" w:afterAutospacing="0" w:line="360" w:lineRule="atLeast"/>
        <w:rPr>
          <w:rFonts w:ascii="Helvetica Neue" w:hAnsi="Helvetica Neue"/>
          <w:color w:val="002060"/>
        </w:rPr>
      </w:pP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5 </w:t>
      </w:r>
      <w:r w:rsidRPr="00F54546">
        <w:rPr>
          <w:rStyle w:val="text"/>
          <w:rFonts w:ascii="Helvetica Neue" w:hAnsi="Helvetica Neue"/>
          <w:color w:val="002060"/>
        </w:rPr>
        <w:t>Then as he lay and slept under a broom tree, suddenly an angel</w:t>
      </w:r>
      <w:r w:rsidRPr="00F54546">
        <w:rPr>
          <w:rStyle w:val="text"/>
          <w:rFonts w:ascii="Helvetica Neue" w:hAnsi="Helvetica Neue"/>
          <w:color w:val="002060"/>
          <w:sz w:val="15"/>
          <w:szCs w:val="15"/>
          <w:vertAlign w:val="superscript"/>
        </w:rPr>
        <w:t>[</w:t>
      </w:r>
      <w:hyperlink r:id="rId10" w:anchor="fen-NKJV-9393a" w:tooltip="See footnote a" w:history="1">
        <w:r w:rsidRPr="00F54546">
          <w:rPr>
            <w:rStyle w:val="Hyperlink"/>
            <w:rFonts w:ascii="Helvetica Neue" w:hAnsi="Helvetica Neue"/>
            <w:color w:val="002060"/>
            <w:sz w:val="15"/>
            <w:szCs w:val="15"/>
            <w:vertAlign w:val="superscript"/>
          </w:rPr>
          <w:t>a</w:t>
        </w:r>
      </w:hyperlink>
      <w:r w:rsidRPr="00F54546">
        <w:rPr>
          <w:rStyle w:val="text"/>
          <w:rFonts w:ascii="Helvetica Neue" w:hAnsi="Helvetica Neue"/>
          <w:color w:val="002060"/>
          <w:sz w:val="15"/>
          <w:szCs w:val="15"/>
          <w:vertAlign w:val="superscript"/>
        </w:rPr>
        <w:t>]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color w:val="002060"/>
        </w:rPr>
        <w:t>touched him, and said to him, “Arise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i/>
          <w:iCs/>
          <w:color w:val="002060"/>
        </w:rPr>
        <w:t>and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color w:val="002060"/>
        </w:rPr>
        <w:t>eat.”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6 </w:t>
      </w:r>
      <w:r w:rsidRPr="00F54546">
        <w:rPr>
          <w:rStyle w:val="text"/>
          <w:rFonts w:ascii="Helvetica Neue" w:hAnsi="Helvetica Neue"/>
          <w:color w:val="002060"/>
        </w:rPr>
        <w:t>Then he looked, and there by his head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i/>
          <w:iCs/>
          <w:color w:val="002060"/>
        </w:rPr>
        <w:t>was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color w:val="002060"/>
        </w:rPr>
        <w:t>a cake baked on coals, and a jar of water. So he ate and drank, and lay down again.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7 </w:t>
      </w:r>
      <w:r w:rsidRPr="00F54546">
        <w:rPr>
          <w:rStyle w:val="text"/>
          <w:rFonts w:ascii="Helvetica Neue" w:hAnsi="Helvetica Neue"/>
          <w:color w:val="002060"/>
        </w:rPr>
        <w:t>And the angel</w:t>
      </w:r>
      <w:r w:rsidRPr="00F54546">
        <w:rPr>
          <w:rStyle w:val="text"/>
          <w:rFonts w:ascii="Helvetica Neue" w:hAnsi="Helvetica Neue"/>
          <w:color w:val="002060"/>
          <w:sz w:val="15"/>
          <w:szCs w:val="15"/>
          <w:vertAlign w:val="superscript"/>
        </w:rPr>
        <w:t>[</w:t>
      </w:r>
      <w:hyperlink r:id="rId11" w:anchor="fen-NKJV-9395b" w:tooltip="See footnote b" w:history="1">
        <w:r w:rsidRPr="00F54546">
          <w:rPr>
            <w:rStyle w:val="Hyperlink"/>
            <w:rFonts w:ascii="Helvetica Neue" w:hAnsi="Helvetica Neue"/>
            <w:color w:val="002060"/>
            <w:sz w:val="15"/>
            <w:szCs w:val="15"/>
            <w:vertAlign w:val="superscript"/>
          </w:rPr>
          <w:t>b</w:t>
        </w:r>
      </w:hyperlink>
      <w:r w:rsidRPr="00F54546">
        <w:rPr>
          <w:rStyle w:val="text"/>
          <w:rFonts w:ascii="Helvetica Neue" w:hAnsi="Helvetica Neue"/>
          <w:color w:val="002060"/>
          <w:sz w:val="15"/>
          <w:szCs w:val="15"/>
          <w:vertAlign w:val="superscript"/>
        </w:rPr>
        <w:t>]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color w:val="002060"/>
        </w:rPr>
        <w:t>of the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small-caps"/>
          <w:rFonts w:ascii="Helvetica Neue" w:hAnsi="Helvetica Neue"/>
          <w:color w:val="002060"/>
        </w:rPr>
        <w:t>Lord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color w:val="002060"/>
        </w:rPr>
        <w:t>came back the second time, and touched him, and said, “Arise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i/>
          <w:iCs/>
          <w:color w:val="002060"/>
        </w:rPr>
        <w:t>and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color w:val="002060"/>
        </w:rPr>
        <w:t xml:space="preserve">eat, because </w:t>
      </w:r>
      <w:r w:rsidRPr="00DD35AB">
        <w:rPr>
          <w:rStyle w:val="text"/>
          <w:rFonts w:ascii="Helvetica Neue" w:hAnsi="Helvetica Neue"/>
          <w:color w:val="002060"/>
          <w:highlight w:val="yellow"/>
        </w:rPr>
        <w:t>the journey</w:t>
      </w:r>
      <w:r w:rsidRPr="00DD35AB">
        <w:rPr>
          <w:rStyle w:val="apple-converted-space"/>
          <w:rFonts w:ascii="Helvetica Neue" w:hAnsi="Helvetica Neue"/>
          <w:color w:val="002060"/>
          <w:highlight w:val="yellow"/>
        </w:rPr>
        <w:t> </w:t>
      </w:r>
      <w:r w:rsidRPr="00DD35AB">
        <w:rPr>
          <w:rStyle w:val="text"/>
          <w:rFonts w:ascii="Helvetica Neue" w:hAnsi="Helvetica Neue"/>
          <w:i/>
          <w:iCs/>
          <w:color w:val="002060"/>
          <w:highlight w:val="yellow"/>
        </w:rPr>
        <w:t>is</w:t>
      </w:r>
      <w:r w:rsidRPr="00DD35AB">
        <w:rPr>
          <w:rStyle w:val="apple-converted-space"/>
          <w:rFonts w:ascii="Helvetica Neue" w:hAnsi="Helvetica Neue"/>
          <w:color w:val="002060"/>
          <w:highlight w:val="yellow"/>
        </w:rPr>
        <w:t> </w:t>
      </w:r>
      <w:r w:rsidRPr="00DD35AB">
        <w:rPr>
          <w:rStyle w:val="text"/>
          <w:rFonts w:ascii="Helvetica Neue" w:hAnsi="Helvetica Neue"/>
          <w:color w:val="002060"/>
          <w:highlight w:val="yellow"/>
        </w:rPr>
        <w:t>too great for you</w:t>
      </w:r>
      <w:r w:rsidRPr="00F54546">
        <w:rPr>
          <w:rStyle w:val="text"/>
          <w:rFonts w:ascii="Helvetica Neue" w:hAnsi="Helvetica Neue"/>
          <w:color w:val="002060"/>
        </w:rPr>
        <w:t>.”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8 </w:t>
      </w:r>
      <w:r w:rsidRPr="00F54546">
        <w:rPr>
          <w:rStyle w:val="text"/>
          <w:rFonts w:ascii="Helvetica Neue" w:hAnsi="Helvetica Neue"/>
          <w:color w:val="002060"/>
        </w:rPr>
        <w:t>So he arose, and ate and drank; and he went in the strength of that food forty days and forty nights as far as Horeb, the mountain of God.</w:t>
      </w:r>
    </w:p>
    <w:p w14:paraId="12990ABA" w14:textId="0C89E08D" w:rsidR="00DD35AB" w:rsidRDefault="00F54546" w:rsidP="00D05206">
      <w:pPr>
        <w:pStyle w:val="NormalWeb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2060"/>
        </w:rPr>
      </w:pP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9 </w:t>
      </w:r>
      <w:r w:rsidRPr="00F54546">
        <w:rPr>
          <w:rStyle w:val="text"/>
          <w:rFonts w:ascii="Helvetica Neue" w:hAnsi="Helvetica Neue"/>
          <w:color w:val="002060"/>
        </w:rPr>
        <w:t xml:space="preserve">And there he went into a cave, and spent the night in that place; and behold, </w:t>
      </w:r>
      <w:r w:rsidRPr="00DD35AB">
        <w:rPr>
          <w:rStyle w:val="text"/>
          <w:rFonts w:ascii="Helvetica Neue" w:hAnsi="Helvetica Neue"/>
          <w:color w:val="002060"/>
          <w:highlight w:val="yellow"/>
        </w:rPr>
        <w:t>the word of the</w:t>
      </w:r>
      <w:r w:rsidRPr="00DD35AB">
        <w:rPr>
          <w:rStyle w:val="apple-converted-space"/>
          <w:rFonts w:ascii="Helvetica Neue" w:hAnsi="Helvetica Neue"/>
          <w:color w:val="002060"/>
          <w:highlight w:val="yellow"/>
        </w:rPr>
        <w:t> </w:t>
      </w:r>
      <w:r w:rsidRPr="00DD35AB">
        <w:rPr>
          <w:rStyle w:val="small-caps"/>
          <w:rFonts w:ascii="Helvetica Neue" w:hAnsi="Helvetica Neue"/>
          <w:color w:val="002060"/>
          <w:highlight w:val="yellow"/>
        </w:rPr>
        <w:t>Lord</w:t>
      </w:r>
      <w:r w:rsidRPr="00DD35AB">
        <w:rPr>
          <w:rStyle w:val="apple-converted-space"/>
          <w:rFonts w:ascii="Helvetica Neue" w:hAnsi="Helvetica Neue"/>
          <w:color w:val="002060"/>
          <w:highlight w:val="yellow"/>
        </w:rPr>
        <w:t> </w:t>
      </w:r>
      <w:r w:rsidRPr="00DD35AB">
        <w:rPr>
          <w:rStyle w:val="text"/>
          <w:rFonts w:ascii="Helvetica Neue" w:hAnsi="Helvetica Neue"/>
          <w:i/>
          <w:iCs/>
          <w:color w:val="002060"/>
          <w:highlight w:val="yellow"/>
        </w:rPr>
        <w:t>came</w:t>
      </w:r>
      <w:r w:rsidRPr="00DD35AB">
        <w:rPr>
          <w:rStyle w:val="apple-converted-space"/>
          <w:rFonts w:ascii="Helvetica Neue" w:hAnsi="Helvetica Neue"/>
          <w:color w:val="002060"/>
          <w:highlight w:val="yellow"/>
        </w:rPr>
        <w:t> </w:t>
      </w:r>
      <w:r w:rsidRPr="00DD35AB">
        <w:rPr>
          <w:rStyle w:val="text"/>
          <w:rFonts w:ascii="Helvetica Neue" w:hAnsi="Helvetica Neue"/>
          <w:color w:val="002060"/>
          <w:highlight w:val="yellow"/>
        </w:rPr>
        <w:t>to him</w:t>
      </w:r>
      <w:r w:rsidRPr="00F54546">
        <w:rPr>
          <w:rStyle w:val="text"/>
          <w:rFonts w:ascii="Helvetica Neue" w:hAnsi="Helvetica Neue"/>
          <w:color w:val="002060"/>
        </w:rPr>
        <w:t>, and He said to him, “What are you doing here, Elijah?”</w:t>
      </w:r>
    </w:p>
    <w:p w14:paraId="592F4E69" w14:textId="77777777" w:rsidR="00846366" w:rsidRPr="00D05206" w:rsidRDefault="00846366" w:rsidP="00D05206">
      <w:pPr>
        <w:pStyle w:val="NormalWeb"/>
        <w:spacing w:before="0" w:beforeAutospacing="0" w:after="150" w:afterAutospacing="0" w:line="360" w:lineRule="atLeast"/>
        <w:rPr>
          <w:rFonts w:ascii="Helvetica Neue" w:hAnsi="Helvetica Neue"/>
          <w:color w:val="002060"/>
        </w:rPr>
      </w:pPr>
    </w:p>
    <w:p w14:paraId="52757FFC" w14:textId="77777777" w:rsidR="00F54546" w:rsidRDefault="00F54546" w:rsidP="00F54546">
      <w:pPr>
        <w:pStyle w:val="NormalWeb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2060"/>
        </w:rPr>
      </w:pP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10 </w:t>
      </w:r>
      <w:r w:rsidRPr="00F54546">
        <w:rPr>
          <w:rStyle w:val="text"/>
          <w:rFonts w:ascii="Helvetica Neue" w:hAnsi="Helvetica Neue"/>
          <w:color w:val="002060"/>
        </w:rPr>
        <w:t>So he said, “I have been very zealous for the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small-caps"/>
          <w:rFonts w:ascii="Helvetica Neue" w:hAnsi="Helvetica Neue"/>
          <w:color w:val="002060"/>
        </w:rPr>
        <w:t>Lord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color w:val="002060"/>
        </w:rPr>
        <w:t xml:space="preserve">God of hosts; for the children of Israel have forsaken Your covenant, torn down Your altars, and killed Your prophets with the sword. </w:t>
      </w:r>
      <w:r w:rsidRPr="00DD35AB">
        <w:rPr>
          <w:rStyle w:val="text"/>
          <w:rFonts w:ascii="Helvetica Neue" w:hAnsi="Helvetica Neue"/>
          <w:color w:val="002060"/>
          <w:highlight w:val="yellow"/>
        </w:rPr>
        <w:t>I alone am left</w:t>
      </w:r>
      <w:r w:rsidRPr="00F54546">
        <w:rPr>
          <w:rStyle w:val="text"/>
          <w:rFonts w:ascii="Helvetica Neue" w:hAnsi="Helvetica Neue"/>
          <w:color w:val="002060"/>
        </w:rPr>
        <w:t>; and they seek to take my life.”</w:t>
      </w:r>
    </w:p>
    <w:p w14:paraId="3F6A1906" w14:textId="75B97062" w:rsidR="00DD35AB" w:rsidRPr="00DD35AB" w:rsidRDefault="00DD35AB" w:rsidP="00DD35AB">
      <w:pPr>
        <w:pStyle w:val="NormalWeb"/>
        <w:numPr>
          <w:ilvl w:val="0"/>
          <w:numId w:val="4"/>
        </w:numPr>
        <w:spacing w:before="0" w:beforeAutospacing="0" w:after="150" w:afterAutospacing="0" w:line="360" w:lineRule="atLeast"/>
        <w:rPr>
          <w:rFonts w:ascii="Helvetica Neue" w:hAnsi="Helvetica Neue"/>
        </w:rPr>
      </w:pPr>
      <w:r w:rsidRPr="00DD35AB">
        <w:rPr>
          <w:rFonts w:ascii="Helvetica Neue" w:hAnsi="Helvetica Neue"/>
        </w:rPr>
        <w:t>He felt so alone. Abandoned by people and by God.</w:t>
      </w:r>
    </w:p>
    <w:p w14:paraId="3C8B9640" w14:textId="77777777" w:rsidR="00F54546" w:rsidRPr="00F54546" w:rsidRDefault="00F54546" w:rsidP="00F54546">
      <w:pPr>
        <w:pStyle w:val="NormalWeb"/>
        <w:spacing w:before="0" w:beforeAutospacing="0" w:after="150" w:afterAutospacing="0" w:line="360" w:lineRule="atLeast"/>
        <w:rPr>
          <w:rFonts w:ascii="Helvetica Neue" w:hAnsi="Helvetica Neue"/>
          <w:color w:val="002060"/>
        </w:rPr>
      </w:pP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11 </w:t>
      </w:r>
      <w:r w:rsidRPr="00F54546">
        <w:rPr>
          <w:rStyle w:val="text"/>
          <w:rFonts w:ascii="Helvetica Neue" w:hAnsi="Helvetica Neue"/>
          <w:color w:val="002060"/>
        </w:rPr>
        <w:t>Then He said, “Go out, and stand on the mountain before the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small-caps"/>
          <w:rFonts w:ascii="Helvetica Neue" w:hAnsi="Helvetica Neue"/>
          <w:color w:val="002060"/>
        </w:rPr>
        <w:t>Lord</w:t>
      </w:r>
      <w:r w:rsidRPr="00F54546">
        <w:rPr>
          <w:rStyle w:val="text"/>
          <w:rFonts w:ascii="Helvetica Neue" w:hAnsi="Helvetica Neue"/>
          <w:color w:val="002060"/>
        </w:rPr>
        <w:t>.” And behold, the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small-caps"/>
          <w:rFonts w:ascii="Helvetica Neue" w:hAnsi="Helvetica Neue"/>
          <w:color w:val="002060"/>
        </w:rPr>
        <w:t>Lord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color w:val="002060"/>
        </w:rPr>
        <w:t>passed by, and a great and strong wind tore into the mountains and broke the rocks in pieces before the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small-caps"/>
          <w:rFonts w:ascii="Helvetica Neue" w:hAnsi="Helvetica Neue"/>
          <w:color w:val="002060"/>
        </w:rPr>
        <w:t>Lord</w:t>
      </w:r>
      <w:r w:rsidRPr="00F54546">
        <w:rPr>
          <w:rStyle w:val="text"/>
          <w:rFonts w:ascii="Helvetica Neue" w:hAnsi="Helvetica Neue"/>
          <w:color w:val="002060"/>
        </w:rPr>
        <w:t>,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i/>
          <w:iCs/>
          <w:color w:val="002060"/>
        </w:rPr>
        <w:t>but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color w:val="002060"/>
        </w:rPr>
        <w:t>the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small-caps"/>
          <w:rFonts w:ascii="Helvetica Neue" w:hAnsi="Helvetica Neue"/>
          <w:color w:val="002060"/>
        </w:rPr>
        <w:t>Lord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i/>
          <w:iCs/>
          <w:color w:val="002060"/>
        </w:rPr>
        <w:t>was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color w:val="002060"/>
        </w:rPr>
        <w:t>not in the wind; and after the wind an earthquake,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i/>
          <w:iCs/>
          <w:color w:val="002060"/>
        </w:rPr>
        <w:t>but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color w:val="002060"/>
        </w:rPr>
        <w:t>the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small-caps"/>
          <w:rFonts w:ascii="Helvetica Neue" w:hAnsi="Helvetica Neue"/>
          <w:color w:val="002060"/>
        </w:rPr>
        <w:t>Lord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i/>
          <w:iCs/>
          <w:color w:val="002060"/>
        </w:rPr>
        <w:t>was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color w:val="002060"/>
        </w:rPr>
        <w:t>not in the earthquake;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12 </w:t>
      </w:r>
      <w:r w:rsidRPr="00F54546">
        <w:rPr>
          <w:rStyle w:val="text"/>
          <w:rFonts w:ascii="Helvetica Neue" w:hAnsi="Helvetica Neue"/>
          <w:color w:val="002060"/>
        </w:rPr>
        <w:t>and after the earthquake a fire,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i/>
          <w:iCs/>
          <w:color w:val="002060"/>
        </w:rPr>
        <w:t>but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color w:val="002060"/>
        </w:rPr>
        <w:t>the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small-caps"/>
          <w:rFonts w:ascii="Helvetica Neue" w:hAnsi="Helvetica Neue"/>
          <w:color w:val="002060"/>
        </w:rPr>
        <w:t>Lord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i/>
          <w:iCs/>
          <w:color w:val="002060"/>
        </w:rPr>
        <w:t>was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color w:val="002060"/>
        </w:rPr>
        <w:t>not in the fire; and after the fire a still small voice.</w:t>
      </w:r>
    </w:p>
    <w:p w14:paraId="520FF3F6" w14:textId="77777777" w:rsidR="00F54546" w:rsidRPr="00F54546" w:rsidRDefault="00F54546" w:rsidP="00F54546">
      <w:pPr>
        <w:pStyle w:val="NormalWeb"/>
        <w:spacing w:before="0" w:beforeAutospacing="0" w:after="150" w:afterAutospacing="0" w:line="360" w:lineRule="atLeast"/>
        <w:rPr>
          <w:rFonts w:ascii="Helvetica Neue" w:hAnsi="Helvetica Neue"/>
          <w:color w:val="002060"/>
        </w:rPr>
      </w:pP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13 </w:t>
      </w:r>
      <w:r w:rsidRPr="00F54546">
        <w:rPr>
          <w:rStyle w:val="text"/>
          <w:rFonts w:ascii="Helvetica Neue" w:hAnsi="Helvetica Neue"/>
          <w:color w:val="002060"/>
        </w:rPr>
        <w:t>So it was, when Elijah heard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i/>
          <w:iCs/>
          <w:color w:val="002060"/>
        </w:rPr>
        <w:t>it,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color w:val="002060"/>
        </w:rPr>
        <w:t xml:space="preserve">that he </w:t>
      </w:r>
      <w:r w:rsidRPr="00DD35AB">
        <w:rPr>
          <w:rStyle w:val="text"/>
          <w:rFonts w:ascii="Helvetica Neue" w:hAnsi="Helvetica Neue"/>
          <w:color w:val="002060"/>
          <w:highlight w:val="yellow"/>
        </w:rPr>
        <w:t>wrapped his face in his mantle</w:t>
      </w:r>
      <w:r w:rsidRPr="00F54546">
        <w:rPr>
          <w:rStyle w:val="text"/>
          <w:rFonts w:ascii="Helvetica Neue" w:hAnsi="Helvetica Neue"/>
          <w:color w:val="002060"/>
        </w:rPr>
        <w:t xml:space="preserve"> and went out and stood in the entrance of the cave. Suddenly a voice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i/>
          <w:iCs/>
          <w:color w:val="002060"/>
        </w:rPr>
        <w:t>came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color w:val="002060"/>
        </w:rPr>
        <w:t>to him, and said, “What are you doing here, Elijah?”</w:t>
      </w:r>
    </w:p>
    <w:p w14:paraId="490EFA16" w14:textId="77777777" w:rsidR="00F54546" w:rsidRPr="00F54546" w:rsidRDefault="00F54546" w:rsidP="00F54546">
      <w:pPr>
        <w:pStyle w:val="NormalWeb"/>
        <w:spacing w:before="0" w:beforeAutospacing="0" w:after="150" w:afterAutospacing="0" w:line="360" w:lineRule="atLeast"/>
        <w:rPr>
          <w:rFonts w:ascii="Helvetica Neue" w:hAnsi="Helvetica Neue"/>
          <w:color w:val="002060"/>
        </w:rPr>
      </w:pP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14 </w:t>
      </w:r>
      <w:r w:rsidRPr="00F54546">
        <w:rPr>
          <w:rStyle w:val="text"/>
          <w:rFonts w:ascii="Helvetica Neue" w:hAnsi="Helvetica Neue"/>
          <w:color w:val="002060"/>
        </w:rPr>
        <w:t>And he said, “I have been very zealous for the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small-caps"/>
          <w:rFonts w:ascii="Helvetica Neue" w:hAnsi="Helvetica Neue"/>
          <w:color w:val="002060"/>
        </w:rPr>
        <w:t>Lord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color w:val="002060"/>
        </w:rPr>
        <w:t>God of hosts; because the children of Israel have forsaken Your covenant, torn down Your altars, and killed Your prophets with the sword. I alone am left; and they seek to take my life.”</w:t>
      </w:r>
    </w:p>
    <w:p w14:paraId="5E9CF00A" w14:textId="77777777" w:rsidR="00F54546" w:rsidRDefault="00F54546" w:rsidP="00F54546">
      <w:pPr>
        <w:pStyle w:val="NormalWeb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15 </w:t>
      </w:r>
      <w:r w:rsidRPr="00F54546">
        <w:rPr>
          <w:rStyle w:val="text"/>
          <w:rFonts w:ascii="Helvetica Neue" w:hAnsi="Helvetica Neue"/>
          <w:color w:val="002060"/>
        </w:rPr>
        <w:t>Then the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small-caps"/>
          <w:rFonts w:ascii="Helvetica Neue" w:hAnsi="Helvetica Neue"/>
          <w:color w:val="002060"/>
        </w:rPr>
        <w:t>Lord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color w:val="002060"/>
        </w:rPr>
        <w:t>said to him: “Go, return on your way to the Wilderness of Damascus; and when you arrive, anoint Hazael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i/>
          <w:iCs/>
          <w:color w:val="002060"/>
        </w:rPr>
        <w:t>as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color w:val="002060"/>
        </w:rPr>
        <w:t>king over Syria.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16 </w:t>
      </w:r>
      <w:r w:rsidRPr="00F54546">
        <w:rPr>
          <w:rStyle w:val="text"/>
          <w:rFonts w:ascii="Helvetica Neue" w:hAnsi="Helvetica Neue"/>
          <w:color w:val="002060"/>
        </w:rPr>
        <w:t>Also you shall anoint Jehu the son of Nimshi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i/>
          <w:iCs/>
          <w:color w:val="002060"/>
        </w:rPr>
        <w:t>as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color w:val="002060"/>
        </w:rPr>
        <w:t>king over Israel. And Elisha the son of Shaphat of Abel Meholah you shall anoint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i/>
          <w:iCs/>
          <w:color w:val="002060"/>
        </w:rPr>
        <w:t>as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color w:val="002060"/>
        </w:rPr>
        <w:t>prophet in your place.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17 </w:t>
      </w:r>
      <w:r w:rsidRPr="00F54546">
        <w:rPr>
          <w:rStyle w:val="text"/>
          <w:rFonts w:ascii="Helvetica Neue" w:hAnsi="Helvetica Neue"/>
          <w:color w:val="002060"/>
        </w:rPr>
        <w:t>It shall be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i/>
          <w:iCs/>
          <w:color w:val="002060"/>
        </w:rPr>
        <w:t>that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Helvetica Neue" w:hAnsi="Helvetica Neue"/>
          <w:color w:val="002060"/>
        </w:rPr>
        <w:t>whoever escapes the sword of Hazael, Jehu will kill; and whoever escapes the sword of Jehu, Elisha will kill.</w:t>
      </w:r>
      <w:r w:rsidRPr="00F54546">
        <w:rPr>
          <w:rStyle w:val="apple-converted-space"/>
          <w:rFonts w:ascii="Helvetica Neue" w:hAnsi="Helvetica Neue"/>
          <w:color w:val="002060"/>
        </w:rPr>
        <w:t> </w:t>
      </w:r>
      <w:r w:rsidRPr="00F54546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18 </w:t>
      </w:r>
      <w:r w:rsidRPr="00F54546">
        <w:rPr>
          <w:rStyle w:val="text"/>
          <w:rFonts w:ascii="Helvetica Neue" w:hAnsi="Helvetica Neue"/>
          <w:color w:val="002060"/>
        </w:rPr>
        <w:t>Yet I have reserved seven thousand in Israel, all whose knees have not bowed to Baal, and every mouth that has not kissed him.”</w:t>
      </w:r>
    </w:p>
    <w:p w14:paraId="18515C74" w14:textId="3936A823" w:rsidR="00906BC6" w:rsidRPr="00DD35AB" w:rsidRDefault="00DD35AB" w:rsidP="006E3A1C">
      <w:pPr>
        <w:tabs>
          <w:tab w:val="right" w:pos="10800"/>
        </w:tabs>
        <w:rPr>
          <w:b/>
          <w:color w:val="385623" w:themeColor="accent6" w:themeShade="80"/>
        </w:rPr>
      </w:pPr>
      <w:r w:rsidRPr="00DD35AB">
        <w:rPr>
          <w:b/>
          <w:color w:val="385623" w:themeColor="accent6" w:themeShade="80"/>
        </w:rPr>
        <w:t>When you are assailed by disappointment and doubt, examine your heart and deal with offense towards God.</w:t>
      </w:r>
    </w:p>
    <w:p w14:paraId="5A8847C8" w14:textId="5F0B0BE1" w:rsidR="00DD35AB" w:rsidRPr="00DD35AB" w:rsidRDefault="00DD35AB" w:rsidP="00DD35AB">
      <w:pPr>
        <w:pStyle w:val="ListParagraph"/>
        <w:numPr>
          <w:ilvl w:val="0"/>
          <w:numId w:val="4"/>
        </w:numPr>
        <w:tabs>
          <w:tab w:val="right" w:pos="10800"/>
        </w:tabs>
        <w:rPr>
          <w:b/>
          <w:color w:val="385623" w:themeColor="accent6" w:themeShade="80"/>
        </w:rPr>
      </w:pPr>
      <w:r w:rsidRPr="00DD35AB">
        <w:rPr>
          <w:b/>
          <w:color w:val="385623" w:themeColor="accent6" w:themeShade="80"/>
        </w:rPr>
        <w:t xml:space="preserve">Humbly accept His </w:t>
      </w:r>
      <w:r w:rsidRPr="00A25684">
        <w:rPr>
          <w:b/>
          <w:color w:val="385623" w:themeColor="accent6" w:themeShade="80"/>
          <w:u w:val="single"/>
        </w:rPr>
        <w:t>provisions</w:t>
      </w:r>
      <w:r w:rsidRPr="00DD35AB">
        <w:rPr>
          <w:b/>
          <w:color w:val="385623" w:themeColor="accent6" w:themeShade="80"/>
        </w:rPr>
        <w:t xml:space="preserve"> even when He gives no answers.</w:t>
      </w:r>
    </w:p>
    <w:p w14:paraId="1A16280C" w14:textId="7AD6145A" w:rsidR="00DD35AB" w:rsidRPr="00DD35AB" w:rsidRDefault="00DD35AB" w:rsidP="00DD35AB">
      <w:pPr>
        <w:pStyle w:val="ListParagraph"/>
        <w:numPr>
          <w:ilvl w:val="0"/>
          <w:numId w:val="4"/>
        </w:numPr>
        <w:tabs>
          <w:tab w:val="right" w:pos="10800"/>
        </w:tabs>
        <w:rPr>
          <w:b/>
          <w:color w:val="385623" w:themeColor="accent6" w:themeShade="80"/>
        </w:rPr>
      </w:pPr>
      <w:r w:rsidRPr="00A25684">
        <w:rPr>
          <w:b/>
          <w:color w:val="385623" w:themeColor="accent6" w:themeShade="80"/>
          <w:u w:val="single"/>
        </w:rPr>
        <w:t>Wait</w:t>
      </w:r>
      <w:r w:rsidRPr="00DD35AB">
        <w:rPr>
          <w:b/>
          <w:color w:val="385623" w:themeColor="accent6" w:themeShade="80"/>
        </w:rPr>
        <w:t xml:space="preserve"> patiently for His voice.</w:t>
      </w:r>
    </w:p>
    <w:p w14:paraId="45D3A76E" w14:textId="4CE20B5F" w:rsidR="00DD35AB" w:rsidRPr="00DD35AB" w:rsidRDefault="00DD35AB" w:rsidP="00DD35AB">
      <w:pPr>
        <w:pStyle w:val="ListParagraph"/>
        <w:numPr>
          <w:ilvl w:val="0"/>
          <w:numId w:val="4"/>
        </w:numPr>
        <w:tabs>
          <w:tab w:val="right" w:pos="10800"/>
        </w:tabs>
        <w:rPr>
          <w:b/>
          <w:color w:val="385623" w:themeColor="accent6" w:themeShade="80"/>
        </w:rPr>
      </w:pPr>
      <w:r w:rsidRPr="00A25684">
        <w:rPr>
          <w:b/>
          <w:color w:val="385623" w:themeColor="accent6" w:themeShade="80"/>
          <w:u w:val="single"/>
        </w:rPr>
        <w:t>Respect</w:t>
      </w:r>
      <w:r w:rsidRPr="00DD35AB">
        <w:rPr>
          <w:b/>
          <w:color w:val="385623" w:themeColor="accent6" w:themeShade="80"/>
        </w:rPr>
        <w:t xml:space="preserve"> God with fear due your Creator and Lord.</w:t>
      </w:r>
    </w:p>
    <w:p w14:paraId="01D7BFB4" w14:textId="44C4174F" w:rsidR="00DD35AB" w:rsidRPr="00DD35AB" w:rsidRDefault="00DD35AB" w:rsidP="00DD35AB">
      <w:pPr>
        <w:pStyle w:val="ListParagraph"/>
        <w:numPr>
          <w:ilvl w:val="0"/>
          <w:numId w:val="4"/>
        </w:numPr>
        <w:tabs>
          <w:tab w:val="right" w:pos="10800"/>
        </w:tabs>
        <w:rPr>
          <w:b/>
          <w:color w:val="385623" w:themeColor="accent6" w:themeShade="80"/>
        </w:rPr>
      </w:pPr>
      <w:r w:rsidRPr="00DD35AB">
        <w:rPr>
          <w:b/>
          <w:color w:val="385623" w:themeColor="accent6" w:themeShade="80"/>
        </w:rPr>
        <w:t xml:space="preserve">Choose to believe God’s word over your </w:t>
      </w:r>
      <w:r w:rsidRPr="00A25684">
        <w:rPr>
          <w:b/>
          <w:color w:val="385623" w:themeColor="accent6" w:themeShade="80"/>
          <w:u w:val="single"/>
        </w:rPr>
        <w:t>perception</w:t>
      </w:r>
      <w:r w:rsidRPr="00DD35AB">
        <w:rPr>
          <w:b/>
          <w:color w:val="385623" w:themeColor="accent6" w:themeShade="80"/>
        </w:rPr>
        <w:t>.</w:t>
      </w:r>
    </w:p>
    <w:p w14:paraId="1DA75E90" w14:textId="77777777" w:rsidR="00DB025B" w:rsidRDefault="00DB025B" w:rsidP="006E3A1C">
      <w:pPr>
        <w:tabs>
          <w:tab w:val="right" w:pos="10800"/>
        </w:tabs>
        <w:rPr>
          <w:color w:val="000000" w:themeColor="text1"/>
        </w:rPr>
      </w:pPr>
    </w:p>
    <w:p w14:paraId="139D8C0A" w14:textId="68D96423" w:rsidR="00A25684" w:rsidRDefault="00A25684" w:rsidP="00A25684">
      <w:pPr>
        <w:pStyle w:val="Quote"/>
        <w:ind w:left="1080" w:right="990"/>
      </w:pPr>
      <w:r>
        <w:t>“</w:t>
      </w:r>
      <w:r w:rsidR="00DB025B" w:rsidRPr="003424C2">
        <w:t>Alth</w:t>
      </w:r>
      <w:r>
        <w:t>ough there may be a lot of bones</w:t>
      </w:r>
      <w:r w:rsidR="00DB025B" w:rsidRPr="003424C2">
        <w:t xml:space="preserve"> and it may look very dead,</w:t>
      </w:r>
      <w:r>
        <w:t xml:space="preserve"> remember that</w:t>
      </w:r>
      <w:r w:rsidR="00DB025B" w:rsidRPr="003424C2">
        <w:t xml:space="preserve"> when the Word from the Lord went into the valley</w:t>
      </w:r>
      <w:r>
        <w:t>,</w:t>
      </w:r>
      <w:r w:rsidR="00DB025B" w:rsidRPr="003424C2">
        <w:t xml:space="preserve"> the dry bones had no choice but to obey. God does not have to gain permission from the dead to allow </w:t>
      </w:r>
      <w:r>
        <w:t>life; He is the author of life.”</w:t>
      </w:r>
    </w:p>
    <w:p w14:paraId="78DA305F" w14:textId="1E121268" w:rsidR="00DB025B" w:rsidRPr="003424C2" w:rsidRDefault="00A25684" w:rsidP="00A25684">
      <w:pPr>
        <w:pStyle w:val="Quote"/>
      </w:pPr>
      <w:r>
        <w:t>—Ray Williams</w:t>
      </w:r>
    </w:p>
    <w:p w14:paraId="38E3810C" w14:textId="77777777" w:rsidR="00DB025B" w:rsidRDefault="00DB025B" w:rsidP="006E3A1C">
      <w:pPr>
        <w:tabs>
          <w:tab w:val="right" w:pos="10800"/>
        </w:tabs>
        <w:rPr>
          <w:color w:val="000000" w:themeColor="text1"/>
        </w:rPr>
      </w:pPr>
    </w:p>
    <w:p w14:paraId="63C4CC1C" w14:textId="77777777" w:rsidR="00257C7B" w:rsidRPr="00A25684" w:rsidRDefault="00257C7B" w:rsidP="00257C7B">
      <w:pPr>
        <w:pStyle w:val="Heading1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2060"/>
          <w:sz w:val="21"/>
          <w:szCs w:val="21"/>
        </w:rPr>
      </w:pPr>
      <w:r w:rsidRPr="00A25684">
        <w:rPr>
          <w:rStyle w:val="passage-display-bcv"/>
          <w:rFonts w:ascii="Helvetica Neue" w:eastAsia="Times New Roman" w:hAnsi="Helvetica Neue"/>
          <w:bCs w:val="0"/>
          <w:color w:val="002060"/>
          <w:sz w:val="31"/>
          <w:szCs w:val="27"/>
        </w:rPr>
        <w:t>Mark 11:22</w:t>
      </w:r>
      <w:r w:rsidRPr="00A25684">
        <w:rPr>
          <w:rStyle w:val="passage-display-version"/>
          <w:rFonts w:ascii="Helvetica Neue" w:eastAsia="Times New Roman" w:hAnsi="Helvetica Neue"/>
          <w:b w:val="0"/>
          <w:bCs w:val="0"/>
          <w:color w:val="002060"/>
          <w:sz w:val="25"/>
          <w:szCs w:val="21"/>
        </w:rPr>
        <w:t xml:space="preserve"> </w:t>
      </w:r>
      <w:r w:rsidRPr="00A25684">
        <w:rPr>
          <w:rStyle w:val="passage-display-version"/>
          <w:rFonts w:ascii="Helvetica Neue" w:eastAsia="Times New Roman" w:hAnsi="Helvetica Neue"/>
          <w:b w:val="0"/>
          <w:bCs w:val="0"/>
          <w:color w:val="002060"/>
          <w:sz w:val="21"/>
          <w:szCs w:val="21"/>
        </w:rPr>
        <w:t>(NKJV)</w:t>
      </w:r>
    </w:p>
    <w:p w14:paraId="0FD72E02" w14:textId="77777777" w:rsidR="00257C7B" w:rsidRPr="00A25684" w:rsidRDefault="00257C7B" w:rsidP="00257C7B">
      <w:pPr>
        <w:pStyle w:val="NormalWeb"/>
        <w:spacing w:before="0" w:beforeAutospacing="0" w:after="150" w:afterAutospacing="0" w:line="360" w:lineRule="atLeast"/>
        <w:rPr>
          <w:rStyle w:val="woj"/>
          <w:rFonts w:ascii="Helvetica Neue" w:hAnsi="Helvetica Neue"/>
          <w:color w:val="002060"/>
        </w:rPr>
      </w:pPr>
      <w:r w:rsidRPr="00A25684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22 </w:t>
      </w:r>
      <w:r w:rsidRPr="00A25684">
        <w:rPr>
          <w:rStyle w:val="text"/>
          <w:rFonts w:ascii="Helvetica Neue" w:hAnsi="Helvetica Neue"/>
          <w:color w:val="002060"/>
        </w:rPr>
        <w:t>So Jesus answered and said to them,</w:t>
      </w:r>
      <w:r w:rsidRPr="00A25684">
        <w:rPr>
          <w:rStyle w:val="apple-converted-space"/>
          <w:rFonts w:ascii="Helvetica Neue" w:hAnsi="Helvetica Neue"/>
          <w:color w:val="002060"/>
        </w:rPr>
        <w:t> </w:t>
      </w:r>
      <w:r w:rsidRPr="00A25684">
        <w:rPr>
          <w:rStyle w:val="woj"/>
          <w:rFonts w:ascii="Helvetica Neue" w:hAnsi="Helvetica Neue"/>
          <w:color w:val="002060"/>
        </w:rPr>
        <w:t>“Have faith in God.</w:t>
      </w:r>
    </w:p>
    <w:p w14:paraId="27CC4D78" w14:textId="77777777" w:rsidR="00257C7B" w:rsidRPr="006E3A1C" w:rsidRDefault="00257C7B" w:rsidP="006E3A1C">
      <w:pPr>
        <w:tabs>
          <w:tab w:val="right" w:pos="10800"/>
        </w:tabs>
        <w:rPr>
          <w:color w:val="000000" w:themeColor="text1"/>
        </w:rPr>
      </w:pPr>
    </w:p>
    <w:sectPr w:rsidR="00257C7B" w:rsidRPr="006E3A1C" w:rsidSect="006E3A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36755"/>
    <w:multiLevelType w:val="hybridMultilevel"/>
    <w:tmpl w:val="0710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03C50"/>
    <w:multiLevelType w:val="hybridMultilevel"/>
    <w:tmpl w:val="2950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E7A69"/>
    <w:multiLevelType w:val="hybridMultilevel"/>
    <w:tmpl w:val="01BA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31B6A"/>
    <w:multiLevelType w:val="hybridMultilevel"/>
    <w:tmpl w:val="B91E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A79"/>
    <w:multiLevelType w:val="hybridMultilevel"/>
    <w:tmpl w:val="8160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A2"/>
    <w:rsid w:val="000D4A3D"/>
    <w:rsid w:val="00257C7B"/>
    <w:rsid w:val="00345A33"/>
    <w:rsid w:val="00422001"/>
    <w:rsid w:val="00496C5F"/>
    <w:rsid w:val="0054510C"/>
    <w:rsid w:val="005A17A2"/>
    <w:rsid w:val="006C6E2D"/>
    <w:rsid w:val="006E3A1C"/>
    <w:rsid w:val="007050EF"/>
    <w:rsid w:val="00846366"/>
    <w:rsid w:val="0086311C"/>
    <w:rsid w:val="00906BC6"/>
    <w:rsid w:val="009349CB"/>
    <w:rsid w:val="00982D88"/>
    <w:rsid w:val="009A5527"/>
    <w:rsid w:val="00A25684"/>
    <w:rsid w:val="00A60953"/>
    <w:rsid w:val="00A77607"/>
    <w:rsid w:val="00B71F5E"/>
    <w:rsid w:val="00CB03A7"/>
    <w:rsid w:val="00CE2612"/>
    <w:rsid w:val="00D05206"/>
    <w:rsid w:val="00D54B26"/>
    <w:rsid w:val="00DB025B"/>
    <w:rsid w:val="00DD35AB"/>
    <w:rsid w:val="00E73DA2"/>
    <w:rsid w:val="00EA61F5"/>
    <w:rsid w:val="00F04927"/>
    <w:rsid w:val="00F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6CF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261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E261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3A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3A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E261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E2612"/>
    <w:rPr>
      <w:rFonts w:ascii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CE2612"/>
  </w:style>
  <w:style w:type="character" w:customStyle="1" w:styleId="passage-display-version">
    <w:name w:val="passage-display-version"/>
    <w:basedOn w:val="DefaultParagraphFont"/>
    <w:rsid w:val="00CE2612"/>
  </w:style>
  <w:style w:type="character" w:customStyle="1" w:styleId="text">
    <w:name w:val="text"/>
    <w:basedOn w:val="DefaultParagraphFont"/>
    <w:rsid w:val="00CE2612"/>
  </w:style>
  <w:style w:type="paragraph" w:styleId="NormalWeb">
    <w:name w:val="Normal (Web)"/>
    <w:basedOn w:val="Normal"/>
    <w:uiPriority w:val="99"/>
    <w:unhideWhenUsed/>
    <w:rsid w:val="00CE261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E2612"/>
  </w:style>
  <w:style w:type="character" w:customStyle="1" w:styleId="woj">
    <w:name w:val="woj"/>
    <w:basedOn w:val="DefaultParagraphFont"/>
    <w:rsid w:val="00982D88"/>
  </w:style>
  <w:style w:type="paragraph" w:customStyle="1" w:styleId="chapter-1">
    <w:name w:val="chapter-1"/>
    <w:basedOn w:val="Normal"/>
    <w:rsid w:val="007050E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pternum">
    <w:name w:val="chapternum"/>
    <w:basedOn w:val="DefaultParagraphFont"/>
    <w:rsid w:val="007050EF"/>
  </w:style>
  <w:style w:type="character" w:styleId="Hyperlink">
    <w:name w:val="Hyperlink"/>
    <w:basedOn w:val="DefaultParagraphFont"/>
    <w:uiPriority w:val="99"/>
    <w:semiHidden/>
    <w:unhideWhenUsed/>
    <w:rsid w:val="007050EF"/>
    <w:rPr>
      <w:color w:val="0000FF"/>
      <w:u w:val="single"/>
    </w:rPr>
  </w:style>
  <w:style w:type="paragraph" w:customStyle="1" w:styleId="line">
    <w:name w:val="line"/>
    <w:basedOn w:val="Normal"/>
    <w:rsid w:val="007050E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irst-line-none">
    <w:name w:val="first-line-none"/>
    <w:basedOn w:val="Normal"/>
    <w:rsid w:val="007050E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ndent-1-breaks">
    <w:name w:val="indent-1-breaks"/>
    <w:basedOn w:val="DefaultParagraphFont"/>
    <w:rsid w:val="007050EF"/>
  </w:style>
  <w:style w:type="paragraph" w:customStyle="1" w:styleId="chapter-2">
    <w:name w:val="chapter-2"/>
    <w:basedOn w:val="Normal"/>
    <w:rsid w:val="00F5454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mall-caps">
    <w:name w:val="small-caps"/>
    <w:basedOn w:val="DefaultParagraphFont"/>
    <w:rsid w:val="00F54546"/>
  </w:style>
  <w:style w:type="paragraph" w:styleId="ListParagraph">
    <w:name w:val="List Paragraph"/>
    <w:basedOn w:val="Normal"/>
    <w:uiPriority w:val="34"/>
    <w:qFormat/>
    <w:rsid w:val="006C6E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56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568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61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iblegateway.com/passage/?search=1+kings+19%3A1-18&amp;version=NKJV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iblegateway.com/passage/?search=Luke+7&amp;version=NKJV" TargetMode="External"/><Relationship Id="rId6" Type="http://schemas.openxmlformats.org/officeDocument/2006/relationships/hyperlink" Target="https://www.biblegateway.com/passage/?search=Luke+7&amp;version=NKJV" TargetMode="External"/><Relationship Id="rId7" Type="http://schemas.openxmlformats.org/officeDocument/2006/relationships/hyperlink" Target="https://www.biblegateway.com/passage/?search=Luke+7&amp;version=NKJV" TargetMode="External"/><Relationship Id="rId8" Type="http://schemas.openxmlformats.org/officeDocument/2006/relationships/hyperlink" Target="https://www.biblegateway.com/passage/?search=Luke+7&amp;version=NKJV" TargetMode="External"/><Relationship Id="rId9" Type="http://schemas.openxmlformats.org/officeDocument/2006/relationships/hyperlink" Target="https://www.biblegateway.com/passage/?search=Luke+7&amp;version=NKJV" TargetMode="External"/><Relationship Id="rId10" Type="http://schemas.openxmlformats.org/officeDocument/2006/relationships/hyperlink" Target="https://www.biblegateway.com/passage/?search=1+kings+19%3A1-18&amp;version=NKJ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shua/Library/Group%20Containers/UBF8T346G9.Office/User%20Content.localized/Templates.localized/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Sermon.dotx</Template>
  <TotalTime>76</TotalTime>
  <Pages>4</Pages>
  <Words>1568</Words>
  <Characters>8938</Characters>
  <Application>Microsoft Macintosh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Luke 7:1-35 (NKJV)</vt:lpstr>
      <vt:lpstr>Hebrews 11:6 (NKJV)</vt:lpstr>
      <vt:lpstr>1 Kings 19:1-18 (NKJV)</vt:lpstr>
      <vt:lpstr>Mark 11:22 (NKJV)</vt:lpstr>
    </vt:vector>
  </TitlesOfParts>
  <LinksUpToDate>false</LinksUpToDate>
  <CharactersWithSpaces>10486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Cole</dc:creator>
  <cp:keywords/>
  <dc:description/>
  <cp:lastModifiedBy>Joshua Cole</cp:lastModifiedBy>
  <cp:revision>12</cp:revision>
  <dcterms:created xsi:type="dcterms:W3CDTF">2017-08-22T18:06:00Z</dcterms:created>
  <dcterms:modified xsi:type="dcterms:W3CDTF">2017-08-24T18:39:00Z</dcterms:modified>
</cp:coreProperties>
</file>